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7F" w:rsidRPr="00644A7F" w:rsidRDefault="00644A7F" w:rsidP="007F03BA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7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44A7F" w:rsidRPr="007F03BA" w:rsidRDefault="007F03BA" w:rsidP="007F03BA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03BA">
        <w:rPr>
          <w:rFonts w:ascii="Times New Roman" w:eastAsia="Times New Roman" w:hAnsi="Times New Roman" w:cs="Times New Roman"/>
          <w:sz w:val="32"/>
          <w:szCs w:val="24"/>
        </w:rPr>
        <w:t>«Детский сад №1 г. Урус-Мартан</w:t>
      </w:r>
    </w:p>
    <w:p w:rsidR="007F03BA" w:rsidRPr="00644A7F" w:rsidRDefault="007F03BA" w:rsidP="007F03BA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7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УРУС-МАРТАНОВСКОГО МУНИЦИПАЛЬНОГО РАЙОНА»</w:t>
      </w:r>
    </w:p>
    <w:p w:rsidR="00644A7F" w:rsidRPr="00644A7F" w:rsidRDefault="00644A7F" w:rsidP="007F03BA">
      <w:pPr>
        <w:tabs>
          <w:tab w:val="left" w:pos="1268"/>
          <w:tab w:val="left" w:pos="438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A7F" w:rsidRDefault="00644A7F" w:rsidP="0034315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</w:p>
    <w:p w:rsidR="00644A7F" w:rsidRDefault="00644A7F" w:rsidP="00644A7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7F07B9" w:rsidRPr="007F07B9" w:rsidRDefault="007F07B9" w:rsidP="007F07B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7F07B9">
        <w:rPr>
          <w:rFonts w:ascii="Times New Roman" w:eastAsia="Calibri" w:hAnsi="Times New Roman" w:cs="Times New Roman"/>
          <w:sz w:val="28"/>
          <w:szCs w:val="28"/>
        </w:rPr>
        <w:t>Учебно-методическое обеспечение ДОО</w:t>
      </w:r>
    </w:p>
    <w:bookmarkEnd w:id="0"/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07B9" w:rsidRPr="007F07B9" w:rsidRDefault="007F07B9" w:rsidP="007F0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С вступлением в силу ФЗ от 29.12.2012г. № 273-ФЗ «Об образовании в Российской Федерации» дошкольное образование получило статус первого самостоятельного уровня общего образования. В связи с этим стандартизация дошкольного образования приобретает особую актуальность. Федеральный государственный образовательный стандарт дошкольного образования (далее – ФГОС) представляет собой совокупность обязательных требований к дошкольному образованию. 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образования. </w:t>
      </w:r>
    </w:p>
    <w:p w:rsidR="007F07B9" w:rsidRPr="007F07B9" w:rsidRDefault="007F07B9" w:rsidP="007F0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Современное образование развивается в режиме инновационного поиска, вызывающего изменения различных компонентов деятельности специалистов. В этой связи особое значение приобретает усиление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решению профессиональных задач и повышения качества результатов образовательного процесса в целом. </w:t>
      </w:r>
      <w:r w:rsidRPr="007F07B9">
        <w:rPr>
          <w:rFonts w:ascii="Times New Roman" w:eastAsia="Calibri" w:hAnsi="Times New Roman" w:cs="Times New Roman"/>
          <w:sz w:val="28"/>
          <w:szCs w:val="28"/>
        </w:rPr>
        <w:br/>
        <w:t xml:space="preserve">В связи с этим основная задача дошкольных учреждений – создавать условия, при которых дети полноценно развиваются, а в итоге полноценно проживают дошкольный возраст, и переходят на следующий уровень мотивированными к получению образования в школе. </w:t>
      </w:r>
      <w:proofErr w:type="gramStart"/>
      <w:r w:rsidRPr="007F07B9">
        <w:rPr>
          <w:rFonts w:ascii="Times New Roman" w:eastAsia="Calibri" w:hAnsi="Times New Roman" w:cs="Times New Roman"/>
          <w:sz w:val="28"/>
          <w:szCs w:val="28"/>
        </w:rPr>
        <w:t>Создание условий для успешной социализации детей на различных этапах их возрастного развития, определенных ФГОС, отслеживание личностного прогресса обучающихся, выявление проблем преемственности между дошкольным и начальным уровнями образования являются важными задачами современной образовательной политики.</w:t>
      </w:r>
      <w:proofErr w:type="gramEnd"/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Ведущими критериями оценки педагогического процесса является готовность каждого специалиста к созданию следующих условий: </w:t>
      </w:r>
    </w:p>
    <w:p w:rsidR="007F07B9" w:rsidRPr="007F07B9" w:rsidRDefault="007F07B9" w:rsidP="007F07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для становления личности ребёнка как субъекта социальной жизни и создания педагогически целесообразной среды; </w:t>
      </w:r>
    </w:p>
    <w:p w:rsidR="007F07B9" w:rsidRPr="007F07B9" w:rsidRDefault="007F07B9" w:rsidP="007F07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для реализации целей образовательного процесса; </w:t>
      </w:r>
    </w:p>
    <w:p w:rsidR="007F07B9" w:rsidRPr="007F07B9" w:rsidRDefault="007F07B9" w:rsidP="007F07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для соблюдения прав и обязанностей ребёнка в социуме. </w:t>
      </w:r>
    </w:p>
    <w:p w:rsidR="007F07B9" w:rsidRPr="007F07B9" w:rsidRDefault="007F07B9" w:rsidP="007F0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Необходимо оценивать также и содержание деятельности воспитателей: </w:t>
      </w:r>
    </w:p>
    <w:p w:rsidR="007F07B9" w:rsidRPr="007F07B9" w:rsidRDefault="007F07B9" w:rsidP="007F07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социальному заказу государства к данному типу учреждения; </w:t>
      </w:r>
    </w:p>
    <w:p w:rsidR="007F07B9" w:rsidRPr="007F07B9" w:rsidRDefault="007F07B9" w:rsidP="007F07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социальным ожиданиям субъектов образовательного процесса (детей, родителей законных представителей, педагогов); </w:t>
      </w:r>
    </w:p>
    <w:p w:rsidR="007F07B9" w:rsidRPr="007F07B9" w:rsidRDefault="007F07B9" w:rsidP="007F07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F07B9">
        <w:rPr>
          <w:rFonts w:ascii="Times New Roman" w:eastAsia="Calibri" w:hAnsi="Times New Roman" w:cs="Times New Roman"/>
          <w:sz w:val="28"/>
          <w:szCs w:val="28"/>
        </w:rPr>
        <w:t>включённость</w:t>
      </w:r>
      <w:proofErr w:type="spellEnd"/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других специалистов учреждения в педагогическую работу. </w:t>
      </w:r>
    </w:p>
    <w:p w:rsidR="007F07B9" w:rsidRPr="007F07B9" w:rsidRDefault="007F07B9" w:rsidP="007F0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Методической службе ДОУ необходимо серьезно работать над повышением компетентности педагогов, которая позволит им организовать образовательную </w:t>
      </w:r>
      <w:r w:rsidRPr="007F07B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деятельность в соответствии с требованиями ФГОС.         Возможности и компетенции педагога – это одна из ключевых точек стандарта. В документе прописаны различные компетенции, которые необходимы для того, чтобы педагоги могли работать по этому стандарту. На основании этих компетенций необходимо выстраивать систему подготовки педагогов. </w:t>
      </w:r>
    </w:p>
    <w:p w:rsidR="007F07B9" w:rsidRPr="007F07B9" w:rsidRDefault="007F07B9" w:rsidP="007F0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Методическая работа – это основанная на науке и прогрессивном педагогическом и управленческом опыте целостная система взаимосвязанных мер, нацеленная на повышение качества и эффективности образовательного процесса через обеспечение профессионального роста педагогических работников и развитие их творческого потенциала. </w:t>
      </w:r>
    </w:p>
    <w:p w:rsidR="007F07B9" w:rsidRPr="007F07B9" w:rsidRDefault="007F07B9" w:rsidP="007F0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Методическая работа включает следующие направления: методическое сопровождение (взаимодействие сопровождаемого и сопровождающего в вопросах выявления, информационного поиска и конструирования путей решения актуальных для педагогического работника проблем профессиональной деятельности) и методическое обеспечение (совместный поиск (создание), экспертиза и отбор, апробация и внедрение в практику более эффективных моделей, методик, технологий развития воспитанников).</w:t>
      </w:r>
    </w:p>
    <w:p w:rsidR="007F07B9" w:rsidRPr="007F07B9" w:rsidRDefault="007F07B9" w:rsidP="007F0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07B9">
        <w:rPr>
          <w:rFonts w:ascii="Times New Roman" w:eastAsia="Calibri" w:hAnsi="Times New Roman" w:cs="Times New Roman"/>
          <w:sz w:val="28"/>
          <w:szCs w:val="28"/>
        </w:rPr>
        <w:t>На наш взгляд, цель методической работы в ДОО в условиях введения ФГОС ДО может быть сформулирована следующим образом: повышение профессиональной компетенции педагогических работников для реализации ФГОС ДО через создание системы непрерывного профессионального развития каждого педагогического работника.</w:t>
      </w:r>
      <w:proofErr w:type="gramEnd"/>
    </w:p>
    <w:p w:rsidR="007F07B9" w:rsidRPr="007F07B9" w:rsidRDefault="007F07B9" w:rsidP="007F0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7F07B9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Методическое сопровождение</w:t>
      </w: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– это правильно организованные действия (процесс) по организации введения ФГОС в образовательном учреждении. Это – процесс, направленный на разрешение актуальных для педагогов проблем профессиональной деятельности: актуализация и диагностика существа проблемы, информационный поиск возможного пути решения проблемы, консультации на этапе выбора пути, конструирование и реализация плана. </w:t>
      </w:r>
    </w:p>
    <w:p w:rsidR="007F07B9" w:rsidRPr="007F07B9" w:rsidRDefault="007F07B9" w:rsidP="007F0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 Методическая работа в ДОУ должна содействовать развитию профессиональной компетентности конкретного педагога в области содержания дошкольного образования, развитию его эрудиции, а также необходимых для педагога – практика свойств и качеств личности. Рост педагогического мастерства воспитателя и специалиста ДОУ – необходимый показатель качества образовательного процесса. Образовательный процесс изменяет в наибольшей мере самого педагога, если он оказывает положительное воздействие на формирование и развитие личности каждого ребенка – дошкольника, обеспечивает единство образования, воспитания и развития.</w:t>
      </w:r>
    </w:p>
    <w:p w:rsidR="007F07B9" w:rsidRPr="007F07B9" w:rsidRDefault="007F07B9" w:rsidP="007F0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 Отсюда следует, что субъектом методической работы в современных условиях в первую очередь является сам педагог, выступающий как самостоятельный творец своей профессиональной деятельности. Особое значение, поэтому, приобретает формирование у педагогов умения самостоятельно, проблемно подойти как к собственной деятельности, так и к деятельности коллег, всего педагогического коллектива.</w:t>
      </w:r>
    </w:p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Оценка результативности профессиональной деятельности педагогов проводится по следующим показателям: </w:t>
      </w:r>
    </w:p>
    <w:p w:rsidR="007F07B9" w:rsidRPr="007F07B9" w:rsidRDefault="007F07B9" w:rsidP="007F07B9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Чёткость в организации профессиональной деятельности. </w:t>
      </w:r>
    </w:p>
    <w:p w:rsidR="007F07B9" w:rsidRPr="007F07B9" w:rsidRDefault="007F07B9" w:rsidP="007F07B9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Многообразие применения методов и приёмов работы с детьми. </w:t>
      </w:r>
    </w:p>
    <w:p w:rsidR="007F07B9" w:rsidRPr="007F07B9" w:rsidRDefault="007F07B9" w:rsidP="007F07B9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Динамика педагогического сопровождения индивидуального развития ребёнка в течение года. </w:t>
      </w:r>
    </w:p>
    <w:p w:rsidR="007F07B9" w:rsidRPr="007F07B9" w:rsidRDefault="007F07B9" w:rsidP="007F07B9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Эмоционально благоприятный микроклимат в группе. </w:t>
      </w:r>
    </w:p>
    <w:p w:rsidR="007F07B9" w:rsidRPr="007F07B9" w:rsidRDefault="007F07B9" w:rsidP="007F07B9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Информационная обеспеченность каждого направления работы. </w:t>
      </w:r>
    </w:p>
    <w:p w:rsidR="007F07B9" w:rsidRPr="007F07B9" w:rsidRDefault="007F07B9" w:rsidP="007F07B9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Популярность среди воспитанников, родителей, коллег. </w:t>
      </w:r>
    </w:p>
    <w:p w:rsidR="007F07B9" w:rsidRPr="007F07B9" w:rsidRDefault="007F07B9" w:rsidP="007F07B9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Широта охвата проблем, решаемых за счёт социальных связей с государственными и общественными структурами. </w:t>
      </w:r>
    </w:p>
    <w:p w:rsidR="007F07B9" w:rsidRPr="007F07B9" w:rsidRDefault="007F07B9" w:rsidP="007F07B9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Педагогическая целесообразность методического обеспечения. </w:t>
      </w:r>
    </w:p>
    <w:p w:rsidR="007F07B9" w:rsidRPr="007F07B9" w:rsidRDefault="007F07B9" w:rsidP="007F07B9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Наличие публикаций, обобщение и представление опыта на городском, федеральном и международном уровне. </w:t>
      </w:r>
    </w:p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Достижение нового качества дошкольного образования и личности ребенка возможно, только при условии повышения уровня профессиональной компетентности педагогических работников. </w:t>
      </w:r>
    </w:p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07B9">
        <w:rPr>
          <w:rFonts w:ascii="Times New Roman" w:eastAsia="Calibri" w:hAnsi="Times New Roman" w:cs="Times New Roman"/>
          <w:b/>
          <w:sz w:val="28"/>
          <w:szCs w:val="28"/>
        </w:rPr>
        <w:t xml:space="preserve">Исходя из этого, выделяем задачи методической службы на новом этапе. </w:t>
      </w:r>
    </w:p>
    <w:p w:rsidR="007F07B9" w:rsidRPr="007F07B9" w:rsidRDefault="007F07B9" w:rsidP="007F07B9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Моделирование основной общеобразовательной программы дошкольной образовательной организации согласно ФГОС </w:t>
      </w:r>
      <w:proofErr w:type="gramStart"/>
      <w:r w:rsidRPr="007F07B9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7F07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07B9" w:rsidRPr="007F07B9" w:rsidRDefault="007F07B9" w:rsidP="007F07B9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Создание развивающей образовательной среды в ДОО, которая позволит реализовать достижения нового качества образования. </w:t>
      </w:r>
    </w:p>
    <w:p w:rsidR="007F07B9" w:rsidRPr="007F07B9" w:rsidRDefault="007F07B9" w:rsidP="007F07B9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Формирование в ДОО коллектива единомышленников: выработать педагогическое кредо, развить традиции, контроль и анализ учебно-воспитательного процесса, выявить, обобщить и распространить передовой педагогический опыт, приобщить воспитателей к экспериментальной работе. </w:t>
      </w:r>
    </w:p>
    <w:p w:rsidR="007F07B9" w:rsidRPr="007F07B9" w:rsidRDefault="007F07B9" w:rsidP="007F07B9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Способствование развитию профессиональных компетентностей воспитателей, направленных на использование продуктивных педагогических технологий. </w:t>
      </w:r>
    </w:p>
    <w:p w:rsidR="007F07B9" w:rsidRPr="007F07B9" w:rsidRDefault="007F07B9" w:rsidP="007F07B9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Повышение педагогического мастерства педагогов через привлечение их к участию в конкурсных проектах. </w:t>
      </w:r>
    </w:p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Методическую службу необходимо создать на </w:t>
      </w:r>
      <w:proofErr w:type="spellStart"/>
      <w:r w:rsidRPr="007F07B9">
        <w:rPr>
          <w:rFonts w:ascii="Times New Roman" w:eastAsia="Calibri" w:hAnsi="Times New Roman" w:cs="Times New Roman"/>
          <w:sz w:val="28"/>
          <w:szCs w:val="28"/>
        </w:rPr>
        <w:t>диагностико</w:t>
      </w:r>
      <w:proofErr w:type="spellEnd"/>
      <w:r w:rsidRPr="007F07B9">
        <w:rPr>
          <w:rFonts w:ascii="Times New Roman" w:eastAsia="Calibri" w:hAnsi="Times New Roman" w:cs="Times New Roman"/>
          <w:sz w:val="28"/>
          <w:szCs w:val="28"/>
        </w:rPr>
        <w:t>-прогностической основе через систему мониторинга, направленной на отслеживание уровня профессиональной компетентности педагогов ДОУ и качества образования, привлечение педагогов ДОО к участию в конкурсных проектах, создание портфолио каждого педагога, разработка технологических карт по обучающим программам.</w:t>
      </w:r>
    </w:p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  Профессиональное развитие педагога ДОУ – это длительный процесс, целью которого является формирование человека как мастера своего дела, настоящего профессионала. Не секрет, что современному педагогу необходимо быть конкурентоспособным, уметь позиционировать себя в условиях ДОУ. </w:t>
      </w:r>
    </w:p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b/>
          <w:sz w:val="28"/>
          <w:szCs w:val="28"/>
        </w:rPr>
        <w:t xml:space="preserve">    Учебно-методическое сопровождение</w:t>
      </w: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– это одно из основных направлений, через которое проводится работа с педагогическим коллективом. Оно должно соответствовать требованиям предметно-развивающей среды и программам нового поколения (пособия, игрушки, технические средства обучения и воспитания дошкольников), помогать воспитателю в организации учебно-воспитательного процесса на современном уровне. Работа, проводимая методической службой, позволяет педагогам быть в курсе научно-методической информации и оперативно использовать новинки в практической работе. Одна из эффективных и результативных форм методической работы, дающих импульс творчеству педагогов – система поддержки профессионального роста педагогов. </w:t>
      </w:r>
    </w:p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F07B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Методическое обеспечение педагогов – это: </w:t>
      </w:r>
    </w:p>
    <w:p w:rsidR="007F07B9" w:rsidRPr="007F07B9" w:rsidRDefault="007F07B9" w:rsidP="007F07B9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07B9">
        <w:rPr>
          <w:rFonts w:ascii="Times New Roman" w:eastAsia="Calibri" w:hAnsi="Times New Roman" w:cs="Times New Roman"/>
          <w:b/>
          <w:sz w:val="28"/>
          <w:szCs w:val="28"/>
        </w:rPr>
        <w:t xml:space="preserve">необходимая информация, учебно-методические комплексы, т. е. разнообразные методические средства, оснащающие и способствующие более эффективной реализации профессиональной педагогической деятельности; </w:t>
      </w:r>
    </w:p>
    <w:p w:rsidR="007F07B9" w:rsidRPr="007F07B9" w:rsidRDefault="007F07B9" w:rsidP="007F07B9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07B9">
        <w:rPr>
          <w:rFonts w:ascii="Times New Roman" w:eastAsia="Calibri" w:hAnsi="Times New Roman" w:cs="Times New Roman"/>
          <w:b/>
          <w:sz w:val="28"/>
          <w:szCs w:val="28"/>
        </w:rPr>
        <w:t>это процесс, направленный на создание разнообразных видов методической продукции (программы, методические разработки, дидактические пособия), включающий, помимо методического оснащения такие компоненты, как: совместная продуктивная работа</w:t>
      </w: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07B9">
        <w:rPr>
          <w:rFonts w:ascii="Times New Roman" w:eastAsia="Calibri" w:hAnsi="Times New Roman" w:cs="Times New Roman"/>
          <w:b/>
          <w:sz w:val="28"/>
          <w:szCs w:val="28"/>
        </w:rPr>
        <w:t xml:space="preserve">методиста и педагога (коллектива); </w:t>
      </w:r>
    </w:p>
    <w:p w:rsidR="007F07B9" w:rsidRPr="007F07B9" w:rsidRDefault="007F07B9" w:rsidP="007F07B9">
      <w:pPr>
        <w:numPr>
          <w:ilvl w:val="0"/>
          <w:numId w:val="5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07B9">
        <w:rPr>
          <w:rFonts w:ascii="Times New Roman" w:eastAsia="Calibri" w:hAnsi="Times New Roman" w:cs="Times New Roman"/>
          <w:b/>
          <w:sz w:val="28"/>
          <w:szCs w:val="28"/>
        </w:rPr>
        <w:t xml:space="preserve">апробация и внедрение в практику более эффективных моделей, методик, технологий; </w:t>
      </w:r>
    </w:p>
    <w:p w:rsidR="007F07B9" w:rsidRPr="007F07B9" w:rsidRDefault="007F07B9" w:rsidP="007F07B9">
      <w:pPr>
        <w:numPr>
          <w:ilvl w:val="0"/>
          <w:numId w:val="5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07B9">
        <w:rPr>
          <w:rFonts w:ascii="Times New Roman" w:eastAsia="Calibri" w:hAnsi="Times New Roman" w:cs="Times New Roman"/>
          <w:b/>
          <w:sz w:val="28"/>
          <w:szCs w:val="28"/>
        </w:rPr>
        <w:t>информирование, просвещение и обучение кадров.</w:t>
      </w:r>
    </w:p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Данный процесс будет работать при правильной организации работы методической службы ДОУ, которая представляет собой целостную систему взаимосвязанных мер, нацеленных на обеспечение профессионального роста воспитателя</w:t>
      </w:r>
      <w:r w:rsidRPr="007F07B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развитие его творческого потенциала, и, в конечном итоге, на повышение качества и эффективности </w:t>
      </w:r>
      <w:proofErr w:type="spellStart"/>
      <w:r w:rsidRPr="007F07B9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-образовательного процесса, на рост уровня образованности, воспитанности, развитости, социализации и сохранение здоровья воспитанников. </w:t>
      </w:r>
    </w:p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        В заключение необходимо отметить, что результат, к которому мы стремимся, соответствует следующим параметрам: </w:t>
      </w:r>
    </w:p>
    <w:p w:rsidR="007F07B9" w:rsidRPr="007F07B9" w:rsidRDefault="007F07B9" w:rsidP="007F07B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B9">
        <w:rPr>
          <w:rFonts w:ascii="Times New Roman" w:eastAsia="Calibri" w:hAnsi="Times New Roman" w:cs="Times New Roman"/>
          <w:sz w:val="28"/>
          <w:szCs w:val="28"/>
        </w:rPr>
        <w:t xml:space="preserve">1) осознанная готовность педагогов ДОУ к реализации новых образовательных стандартов; </w:t>
      </w:r>
      <w:r w:rsidRPr="007F07B9">
        <w:rPr>
          <w:rFonts w:ascii="Times New Roman" w:eastAsia="Calibri" w:hAnsi="Times New Roman" w:cs="Times New Roman"/>
          <w:sz w:val="28"/>
          <w:szCs w:val="28"/>
        </w:rPr>
        <w:br/>
        <w:t xml:space="preserve">2) субъектная позиция педагога в отношении внедрения ФГОС дошкольного образования, </w:t>
      </w:r>
      <w:r w:rsidRPr="007F07B9">
        <w:rPr>
          <w:rFonts w:ascii="Times New Roman" w:eastAsia="Calibri" w:hAnsi="Times New Roman" w:cs="Times New Roman"/>
          <w:sz w:val="28"/>
          <w:szCs w:val="28"/>
        </w:rPr>
        <w:br/>
        <w:t xml:space="preserve">3) повышение профессиональной компетентности педагогов; </w:t>
      </w:r>
      <w:r w:rsidRPr="007F07B9">
        <w:rPr>
          <w:rFonts w:ascii="Times New Roman" w:eastAsia="Calibri" w:hAnsi="Times New Roman" w:cs="Times New Roman"/>
          <w:sz w:val="28"/>
          <w:szCs w:val="28"/>
        </w:rPr>
        <w:br/>
        <w:t xml:space="preserve">4) активизация педагогической рефлексии собственной профессиональной деятельности; </w:t>
      </w:r>
      <w:r w:rsidRPr="007F07B9">
        <w:rPr>
          <w:rFonts w:ascii="Times New Roman" w:eastAsia="Calibri" w:hAnsi="Times New Roman" w:cs="Times New Roman"/>
          <w:sz w:val="28"/>
          <w:szCs w:val="28"/>
        </w:rPr>
        <w:br/>
        <w:t>5) самореализация педагога в профессиональной деятельности.</w:t>
      </w:r>
    </w:p>
    <w:p w:rsidR="007F07B9" w:rsidRPr="007F07B9" w:rsidRDefault="007F07B9" w:rsidP="007F07B9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4B2BD5" w:rsidRPr="008178AE" w:rsidRDefault="004B2BD5" w:rsidP="007F07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B2BD5" w:rsidRPr="008178AE" w:rsidSect="008340C9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1170"/>
    <w:multiLevelType w:val="multilevel"/>
    <w:tmpl w:val="2D02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45874"/>
    <w:multiLevelType w:val="multilevel"/>
    <w:tmpl w:val="5D00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D38AC"/>
    <w:multiLevelType w:val="multilevel"/>
    <w:tmpl w:val="BD7C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1E14CE"/>
    <w:multiLevelType w:val="multilevel"/>
    <w:tmpl w:val="CB66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420C4D"/>
    <w:multiLevelType w:val="multilevel"/>
    <w:tmpl w:val="1448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8E"/>
    <w:rsid w:val="0009448E"/>
    <w:rsid w:val="00343156"/>
    <w:rsid w:val="00380C0C"/>
    <w:rsid w:val="003C3C3F"/>
    <w:rsid w:val="004B2BD5"/>
    <w:rsid w:val="00644A7F"/>
    <w:rsid w:val="006A275E"/>
    <w:rsid w:val="007F03BA"/>
    <w:rsid w:val="007F07B9"/>
    <w:rsid w:val="008178AE"/>
    <w:rsid w:val="008340C9"/>
    <w:rsid w:val="00AD4260"/>
    <w:rsid w:val="00E16883"/>
    <w:rsid w:val="00E7794B"/>
    <w:rsid w:val="00FA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8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8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2</cp:revision>
  <dcterms:created xsi:type="dcterms:W3CDTF">2022-12-01T14:38:00Z</dcterms:created>
  <dcterms:modified xsi:type="dcterms:W3CDTF">2022-12-01T14:38:00Z</dcterms:modified>
</cp:coreProperties>
</file>