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F01" w:rsidRDefault="00845F01" w:rsidP="00845F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F01" w:rsidRDefault="00845F01" w:rsidP="008A3CB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3pt;height:662.85pt">
            <v:imagedata r:id="rId6" o:title="скан паспорта"/>
          </v:shape>
        </w:pict>
      </w:r>
    </w:p>
    <w:p w:rsidR="00845F01" w:rsidRDefault="00845F01" w:rsidP="00845F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035E2" w:rsidRPr="00747DE1" w:rsidRDefault="008A3CB0" w:rsidP="008A3CB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="00747DE1" w:rsidRPr="00747DE1">
        <w:rPr>
          <w:rFonts w:ascii="Times New Roman" w:hAnsi="Times New Roman" w:cs="Times New Roman"/>
          <w:b/>
          <w:sz w:val="28"/>
          <w:szCs w:val="28"/>
        </w:rPr>
        <w:t>.</w:t>
      </w:r>
      <w:r w:rsidR="00747D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35E2" w:rsidRPr="00747DE1">
        <w:rPr>
          <w:rFonts w:ascii="Times New Roman" w:hAnsi="Times New Roman" w:cs="Times New Roman"/>
          <w:b/>
          <w:sz w:val="28"/>
          <w:szCs w:val="28"/>
        </w:rPr>
        <w:t>Краткая характеристика действующего порядка</w:t>
      </w:r>
    </w:p>
    <w:p w:rsidR="008035E2" w:rsidRPr="00392017" w:rsidRDefault="008035E2" w:rsidP="008A3CB0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017">
        <w:rPr>
          <w:rFonts w:ascii="Times New Roman" w:hAnsi="Times New Roman" w:cs="Times New Roman"/>
          <w:b/>
          <w:sz w:val="28"/>
          <w:szCs w:val="28"/>
        </w:rPr>
        <w:t>предоставления на объекте услуг населению</w:t>
      </w:r>
    </w:p>
    <w:p w:rsidR="008035E2" w:rsidRPr="00392017" w:rsidRDefault="008035E2" w:rsidP="008A3CB0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5E2" w:rsidRPr="00392017" w:rsidRDefault="008035E2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2017">
        <w:rPr>
          <w:rFonts w:ascii="Times New Roman" w:hAnsi="Times New Roman" w:cs="Times New Roman"/>
          <w:sz w:val="28"/>
          <w:szCs w:val="28"/>
        </w:rPr>
        <w:t xml:space="preserve">Сфера деятельности: </w:t>
      </w:r>
      <w:r w:rsidR="00B31FC7" w:rsidRPr="00392017">
        <w:rPr>
          <w:rFonts w:ascii="Times New Roman" w:hAnsi="Times New Roman" w:cs="Times New Roman"/>
          <w:sz w:val="28"/>
          <w:szCs w:val="28"/>
          <w:u w:val="single"/>
        </w:rPr>
        <w:t>дошкольное образование</w:t>
      </w:r>
    </w:p>
    <w:p w:rsidR="00B31FC7" w:rsidRPr="00392017" w:rsidRDefault="008A3CB0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Плановая мощность (посещаемость</w:t>
      </w:r>
      <w:r w:rsidR="00B31FC7" w:rsidRPr="00392017">
        <w:rPr>
          <w:rFonts w:ascii="Times New Roman" w:hAnsi="Times New Roman" w:cs="Times New Roman"/>
          <w:sz w:val="28"/>
          <w:szCs w:val="28"/>
        </w:rPr>
        <w:t>,</w:t>
      </w:r>
      <w:r w:rsidRPr="008A3CB0">
        <w:rPr>
          <w:rFonts w:ascii="Times New Roman" w:hAnsi="Times New Roman" w:cs="Times New Roman"/>
          <w:sz w:val="28"/>
          <w:szCs w:val="28"/>
        </w:rPr>
        <w:t xml:space="preserve"> </w:t>
      </w:r>
      <w:r w:rsidR="00B31FC7" w:rsidRPr="00392017">
        <w:rPr>
          <w:rFonts w:ascii="Times New Roman" w:hAnsi="Times New Roman" w:cs="Times New Roman"/>
          <w:sz w:val="28"/>
          <w:szCs w:val="28"/>
        </w:rPr>
        <w:t>количество обслуживаемых в день, вместимость</w:t>
      </w:r>
      <w:proofErr w:type="gramStart"/>
      <w:r w:rsidR="00B31FC7" w:rsidRPr="0039201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31FC7" w:rsidRPr="00392017">
        <w:rPr>
          <w:rFonts w:ascii="Times New Roman" w:hAnsi="Times New Roman" w:cs="Times New Roman"/>
          <w:sz w:val="28"/>
          <w:szCs w:val="28"/>
        </w:rPr>
        <w:t>пропускная способность):</w:t>
      </w:r>
      <w:r w:rsidRPr="008A3CB0">
        <w:rPr>
          <w:rFonts w:ascii="Times New Roman" w:hAnsi="Times New Roman" w:cs="Times New Roman"/>
          <w:sz w:val="28"/>
          <w:szCs w:val="28"/>
        </w:rPr>
        <w:t xml:space="preserve"> </w:t>
      </w:r>
      <w:r w:rsidR="00D01747">
        <w:rPr>
          <w:rFonts w:ascii="Times New Roman" w:hAnsi="Times New Roman" w:cs="Times New Roman"/>
          <w:sz w:val="28"/>
          <w:szCs w:val="28"/>
          <w:u w:val="single"/>
        </w:rPr>
        <w:t>22</w:t>
      </w:r>
      <w:r w:rsidRPr="008A3CB0">
        <w:rPr>
          <w:rFonts w:ascii="Times New Roman" w:hAnsi="Times New Roman" w:cs="Times New Roman"/>
          <w:sz w:val="28"/>
          <w:szCs w:val="28"/>
          <w:u w:val="single"/>
        </w:rPr>
        <w:t xml:space="preserve">0 </w:t>
      </w:r>
      <w:r w:rsidR="00B31FC7" w:rsidRPr="00392017">
        <w:rPr>
          <w:rFonts w:ascii="Times New Roman" w:hAnsi="Times New Roman" w:cs="Times New Roman"/>
          <w:sz w:val="28"/>
          <w:szCs w:val="28"/>
          <w:u w:val="single"/>
        </w:rPr>
        <w:t>детей.</w:t>
      </w:r>
    </w:p>
    <w:p w:rsidR="00B31FC7" w:rsidRPr="00392017" w:rsidRDefault="00B31FC7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2017">
        <w:rPr>
          <w:rFonts w:ascii="Times New Roman" w:hAnsi="Times New Roman" w:cs="Times New Roman"/>
          <w:sz w:val="28"/>
          <w:szCs w:val="28"/>
        </w:rPr>
        <w:t>Форма оказания услуг (на о</w:t>
      </w:r>
      <w:r w:rsidR="008B76AE" w:rsidRPr="00392017">
        <w:rPr>
          <w:rFonts w:ascii="Times New Roman" w:hAnsi="Times New Roman" w:cs="Times New Roman"/>
          <w:sz w:val="28"/>
          <w:szCs w:val="28"/>
        </w:rPr>
        <w:t>бъекте</w:t>
      </w:r>
      <w:proofErr w:type="gramStart"/>
      <w:r w:rsidR="008B76AE" w:rsidRPr="0039201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B76AE" w:rsidRPr="00392017">
        <w:rPr>
          <w:rFonts w:ascii="Times New Roman" w:hAnsi="Times New Roman" w:cs="Times New Roman"/>
          <w:sz w:val="28"/>
          <w:szCs w:val="28"/>
        </w:rPr>
        <w:t xml:space="preserve"> длительным пребыванием</w:t>
      </w:r>
      <w:r w:rsidRPr="00392017">
        <w:rPr>
          <w:rFonts w:ascii="Times New Roman" w:hAnsi="Times New Roman" w:cs="Times New Roman"/>
          <w:sz w:val="28"/>
          <w:szCs w:val="28"/>
        </w:rPr>
        <w:t>,</w:t>
      </w:r>
      <w:r w:rsidR="008B76AE" w:rsidRPr="00392017">
        <w:rPr>
          <w:rFonts w:ascii="Times New Roman" w:hAnsi="Times New Roman" w:cs="Times New Roman"/>
          <w:sz w:val="28"/>
          <w:szCs w:val="28"/>
        </w:rPr>
        <w:t xml:space="preserve"> </w:t>
      </w:r>
      <w:r w:rsidRPr="0039201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92017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392017">
        <w:rPr>
          <w:rFonts w:ascii="Times New Roman" w:hAnsi="Times New Roman" w:cs="Times New Roman"/>
          <w:sz w:val="28"/>
          <w:szCs w:val="28"/>
        </w:rPr>
        <w:t xml:space="preserve"> проживанием , обеспечение доступа к месту предоставления услуги , на дому , дистанционно):</w:t>
      </w:r>
    </w:p>
    <w:p w:rsidR="00B31FC7" w:rsidRPr="00392017" w:rsidRDefault="00B31FC7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2017">
        <w:rPr>
          <w:rFonts w:ascii="Times New Roman" w:hAnsi="Times New Roman" w:cs="Times New Roman"/>
          <w:sz w:val="28"/>
          <w:szCs w:val="28"/>
          <w:u w:val="single"/>
        </w:rPr>
        <w:t>с пребыванием с</w:t>
      </w:r>
      <w:r w:rsidR="008A3CB0" w:rsidRPr="008A3CB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92017">
        <w:rPr>
          <w:rFonts w:ascii="Times New Roman" w:hAnsi="Times New Roman" w:cs="Times New Roman"/>
          <w:sz w:val="28"/>
          <w:szCs w:val="28"/>
          <w:u w:val="single"/>
        </w:rPr>
        <w:t>7.00 ч. до 19. 00 ч.,</w:t>
      </w:r>
      <w:r w:rsidR="008A3CB0" w:rsidRPr="008A3CB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92017">
        <w:rPr>
          <w:rFonts w:ascii="Times New Roman" w:hAnsi="Times New Roman" w:cs="Times New Roman"/>
          <w:sz w:val="28"/>
          <w:szCs w:val="28"/>
          <w:u w:val="single"/>
        </w:rPr>
        <w:t>выходные: суббота, воскресенье</w:t>
      </w:r>
      <w:proofErr w:type="gramStart"/>
      <w:r w:rsidRPr="00392017">
        <w:rPr>
          <w:rFonts w:ascii="Times New Roman" w:hAnsi="Times New Roman" w:cs="Times New Roman"/>
          <w:sz w:val="28"/>
          <w:szCs w:val="28"/>
          <w:u w:val="single"/>
        </w:rPr>
        <w:t xml:space="preserve"> ,</w:t>
      </w:r>
      <w:proofErr w:type="gramEnd"/>
      <w:r w:rsidRPr="00392017">
        <w:rPr>
          <w:rFonts w:ascii="Times New Roman" w:hAnsi="Times New Roman" w:cs="Times New Roman"/>
          <w:sz w:val="28"/>
          <w:szCs w:val="28"/>
          <w:u w:val="single"/>
        </w:rPr>
        <w:t xml:space="preserve"> праздничные дни.</w:t>
      </w:r>
    </w:p>
    <w:p w:rsidR="00B31FC7" w:rsidRPr="00392017" w:rsidRDefault="00B31FC7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2017">
        <w:rPr>
          <w:rFonts w:ascii="Times New Roman" w:hAnsi="Times New Roman" w:cs="Times New Roman"/>
          <w:sz w:val="28"/>
          <w:szCs w:val="28"/>
        </w:rPr>
        <w:t>Категории обслуживаемого населения по возрасту (дети, взрослые тру</w:t>
      </w:r>
      <w:r w:rsidR="008A3CB0">
        <w:rPr>
          <w:rFonts w:ascii="Times New Roman" w:hAnsi="Times New Roman" w:cs="Times New Roman"/>
          <w:sz w:val="28"/>
          <w:szCs w:val="28"/>
        </w:rPr>
        <w:t>доспособного возраста, пожилые</w:t>
      </w:r>
      <w:r w:rsidRPr="00392017">
        <w:rPr>
          <w:rFonts w:ascii="Times New Roman" w:hAnsi="Times New Roman" w:cs="Times New Roman"/>
          <w:sz w:val="28"/>
          <w:szCs w:val="28"/>
        </w:rPr>
        <w:t>; все возрастные категории)</w:t>
      </w:r>
      <w:proofErr w:type="gramStart"/>
      <w:r w:rsidRPr="00392017">
        <w:rPr>
          <w:rFonts w:ascii="Times New Roman" w:hAnsi="Times New Roman" w:cs="Times New Roman"/>
          <w:sz w:val="28"/>
          <w:szCs w:val="28"/>
        </w:rPr>
        <w:t>:</w:t>
      </w:r>
      <w:r w:rsidRPr="00392017">
        <w:rPr>
          <w:rFonts w:ascii="Times New Roman" w:hAnsi="Times New Roman" w:cs="Times New Roman"/>
          <w:sz w:val="28"/>
          <w:szCs w:val="28"/>
          <w:u w:val="single"/>
        </w:rPr>
        <w:t>д</w:t>
      </w:r>
      <w:proofErr w:type="gramEnd"/>
      <w:r w:rsidRPr="00392017">
        <w:rPr>
          <w:rFonts w:ascii="Times New Roman" w:hAnsi="Times New Roman" w:cs="Times New Roman"/>
          <w:sz w:val="28"/>
          <w:szCs w:val="28"/>
          <w:u w:val="single"/>
        </w:rPr>
        <w:t>ети дошкольного возраста от 3 до 6 лет.</w:t>
      </w:r>
    </w:p>
    <w:p w:rsidR="00B31FC7" w:rsidRPr="00392017" w:rsidRDefault="00B31FC7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C4EE9" w:rsidRPr="00392017" w:rsidRDefault="00B31FC7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2017">
        <w:rPr>
          <w:rFonts w:ascii="Times New Roman" w:hAnsi="Times New Roman" w:cs="Times New Roman"/>
          <w:sz w:val="28"/>
          <w:szCs w:val="28"/>
        </w:rPr>
        <w:t>Категории обслуживаемых инвалидов: -</w:t>
      </w:r>
    </w:p>
    <w:p w:rsidR="00CC4EE9" w:rsidRPr="00392017" w:rsidRDefault="00CC4EE9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6263E" w:rsidRPr="00392017" w:rsidRDefault="0076263E" w:rsidP="00392017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017">
        <w:rPr>
          <w:rFonts w:ascii="Times New Roman" w:hAnsi="Times New Roman" w:cs="Times New Roman"/>
          <w:b/>
          <w:sz w:val="28"/>
          <w:szCs w:val="28"/>
        </w:rPr>
        <w:t>Оценка состояния и имеющихся недостатков в обеспечении условий доступности для инвалидов объекта</w:t>
      </w:r>
    </w:p>
    <w:tbl>
      <w:tblPr>
        <w:tblStyle w:val="a4"/>
        <w:tblW w:w="9781" w:type="dxa"/>
        <w:tblInd w:w="108" w:type="dxa"/>
        <w:tblLook w:val="04A0" w:firstRow="1" w:lastRow="0" w:firstColumn="1" w:lastColumn="0" w:noHBand="0" w:noVBand="1"/>
      </w:tblPr>
      <w:tblGrid>
        <w:gridCol w:w="851"/>
        <w:gridCol w:w="6095"/>
        <w:gridCol w:w="2835"/>
      </w:tblGrid>
      <w:tr w:rsidR="0076263E" w:rsidRPr="00392017" w:rsidTr="008A3CB0">
        <w:trPr>
          <w:trHeight w:val="1331"/>
        </w:trPr>
        <w:tc>
          <w:tcPr>
            <w:tcW w:w="851" w:type="dxa"/>
            <w:tcBorders>
              <w:bottom w:val="single" w:sz="4" w:space="0" w:color="auto"/>
            </w:tcBorders>
          </w:tcPr>
          <w:p w:rsidR="00F32CA4" w:rsidRPr="00392017" w:rsidRDefault="00F32CA4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63E" w:rsidRPr="00392017" w:rsidRDefault="0076263E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6263E" w:rsidRPr="00392017" w:rsidRDefault="0076263E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F32CA4" w:rsidRPr="00392017" w:rsidRDefault="00F32CA4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63E" w:rsidRPr="008A3CB0" w:rsidRDefault="0076263E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объекта</w:t>
            </w:r>
          </w:p>
          <w:p w:rsidR="008A3CB0" w:rsidRPr="008A3CB0" w:rsidRDefault="008A3CB0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6263E" w:rsidRPr="00392017" w:rsidRDefault="0076263E" w:rsidP="0039201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3CB0">
              <w:rPr>
                <w:rFonts w:ascii="Times New Roman" w:hAnsi="Times New Roman" w:cs="Times New Roman"/>
                <w:b/>
                <w:sz w:val="24"/>
                <w:szCs w:val="28"/>
              </w:rPr>
              <w:t>Оценка состояния и имеющихся</w:t>
            </w:r>
            <w:r w:rsidRPr="008A3CB0">
              <w:rPr>
                <w:rFonts w:ascii="Times New Roman" w:hAnsi="Times New Roman" w:cs="Times New Roman"/>
                <w:sz w:val="24"/>
                <w:szCs w:val="28"/>
              </w:rPr>
              <w:t xml:space="preserve"> недостатков в обеспечении условий доступности для инвалидов объекта</w:t>
            </w:r>
          </w:p>
        </w:tc>
      </w:tr>
      <w:tr w:rsidR="0020535D" w:rsidRPr="00392017" w:rsidTr="008A3CB0">
        <w:tc>
          <w:tcPr>
            <w:tcW w:w="851" w:type="dxa"/>
            <w:tcBorders>
              <w:top w:val="single" w:sz="4" w:space="0" w:color="auto"/>
            </w:tcBorders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выделенные стоянки автотранспортных сре</w:t>
            </w:r>
            <w:proofErr w:type="gramStart"/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я инвалидов</w:t>
            </w:r>
          </w:p>
        </w:tc>
        <w:tc>
          <w:tcPr>
            <w:tcW w:w="2835" w:type="dxa"/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535D" w:rsidRPr="00392017" w:rsidTr="008A3CB0">
        <w:tc>
          <w:tcPr>
            <w:tcW w:w="851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95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сменные кресла-коляски</w:t>
            </w:r>
          </w:p>
        </w:tc>
        <w:tc>
          <w:tcPr>
            <w:tcW w:w="2835" w:type="dxa"/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535D" w:rsidRPr="00392017" w:rsidTr="008A3CB0">
        <w:tc>
          <w:tcPr>
            <w:tcW w:w="851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95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адаптированные лифты</w:t>
            </w:r>
          </w:p>
        </w:tc>
        <w:tc>
          <w:tcPr>
            <w:tcW w:w="2835" w:type="dxa"/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535D" w:rsidRPr="00392017" w:rsidTr="008A3CB0">
        <w:tc>
          <w:tcPr>
            <w:tcW w:w="851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95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поручни</w:t>
            </w:r>
          </w:p>
        </w:tc>
        <w:tc>
          <w:tcPr>
            <w:tcW w:w="2835" w:type="dxa"/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535D" w:rsidRPr="00392017" w:rsidTr="008A3CB0">
        <w:tc>
          <w:tcPr>
            <w:tcW w:w="851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95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пандусы</w:t>
            </w:r>
          </w:p>
        </w:tc>
        <w:tc>
          <w:tcPr>
            <w:tcW w:w="2835" w:type="dxa"/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20535D" w:rsidRPr="00392017" w:rsidTr="008A3CB0">
        <w:tc>
          <w:tcPr>
            <w:tcW w:w="851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95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подъемные платформы (аппарели)</w:t>
            </w:r>
          </w:p>
        </w:tc>
        <w:tc>
          <w:tcPr>
            <w:tcW w:w="2835" w:type="dxa"/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535D" w:rsidRPr="00392017" w:rsidTr="008A3CB0">
        <w:tc>
          <w:tcPr>
            <w:tcW w:w="851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095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раздвижные двери</w:t>
            </w:r>
          </w:p>
        </w:tc>
        <w:tc>
          <w:tcPr>
            <w:tcW w:w="2835" w:type="dxa"/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535D" w:rsidRPr="00392017" w:rsidTr="008A3CB0">
        <w:tc>
          <w:tcPr>
            <w:tcW w:w="851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095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доступные входные группы</w:t>
            </w:r>
          </w:p>
        </w:tc>
        <w:tc>
          <w:tcPr>
            <w:tcW w:w="2835" w:type="dxa"/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20535D" w:rsidRPr="00392017" w:rsidTr="008A3CB0">
        <w:tc>
          <w:tcPr>
            <w:tcW w:w="851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095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доступные санитарно-гигиенические помещения</w:t>
            </w:r>
          </w:p>
        </w:tc>
        <w:tc>
          <w:tcPr>
            <w:tcW w:w="2835" w:type="dxa"/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535D" w:rsidRPr="00392017" w:rsidTr="008A3CB0">
        <w:tc>
          <w:tcPr>
            <w:tcW w:w="851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095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2835" w:type="dxa"/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20535D" w:rsidRPr="00392017" w:rsidTr="008A3CB0">
        <w:tc>
          <w:tcPr>
            <w:tcW w:w="851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095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(местам,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2835" w:type="dxa"/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535D" w:rsidRPr="00392017" w:rsidTr="008A3CB0">
        <w:tc>
          <w:tcPr>
            <w:tcW w:w="851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095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дублирование необходимой для инвалидов, </w:t>
            </w:r>
            <w:r w:rsidRPr="00392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имеющих стойкие расстройства зрения, зрительной информации – звуковой информацией, а также надписей, знаков и иной текстовой и графической информации – знакам, выполненным рельефно-точечным шрифтом Брайля и на контрастном фоне</w:t>
            </w:r>
          </w:p>
        </w:tc>
        <w:tc>
          <w:tcPr>
            <w:tcW w:w="2835" w:type="dxa"/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</w:tr>
      <w:tr w:rsidR="0020535D" w:rsidRPr="00392017" w:rsidTr="008A3CB0">
        <w:tc>
          <w:tcPr>
            <w:tcW w:w="851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6095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дублирование необходимой для инвалидов по слуху звуковой информации зрительной информации</w:t>
            </w:r>
          </w:p>
        </w:tc>
        <w:tc>
          <w:tcPr>
            <w:tcW w:w="2835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535D" w:rsidRPr="00392017" w:rsidTr="008A3CB0">
        <w:tc>
          <w:tcPr>
            <w:tcW w:w="851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095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2835" w:type="dxa"/>
          </w:tcPr>
          <w:p w:rsidR="0020535D" w:rsidRPr="00392017" w:rsidRDefault="0020535D" w:rsidP="003920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35E2" w:rsidRPr="00392017" w:rsidRDefault="008035E2" w:rsidP="0039201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32CA4" w:rsidRPr="00392017" w:rsidRDefault="00F32CA4" w:rsidP="008A3CB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017">
        <w:rPr>
          <w:rFonts w:ascii="Times New Roman" w:hAnsi="Times New Roman" w:cs="Times New Roman"/>
          <w:b/>
          <w:sz w:val="28"/>
          <w:szCs w:val="28"/>
        </w:rPr>
        <w:t>Оценка состояния и имеющихся недостатков в обеспечении условий доступности для инвалидов предоставляемых услуг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6095"/>
        <w:gridCol w:w="2801"/>
      </w:tblGrid>
      <w:tr w:rsidR="0012403D" w:rsidRPr="00392017" w:rsidTr="008A3CB0">
        <w:tc>
          <w:tcPr>
            <w:tcW w:w="851" w:type="dxa"/>
          </w:tcPr>
          <w:p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095" w:type="dxa"/>
          </w:tcPr>
          <w:p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2801" w:type="dxa"/>
          </w:tcPr>
          <w:p w:rsidR="0012403D" w:rsidRPr="00392017" w:rsidRDefault="0012403D" w:rsidP="00392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CB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Оценка состояния </w:t>
            </w:r>
            <w:proofErr w:type="gramStart"/>
            <w:r w:rsidRPr="008A3CB0">
              <w:rPr>
                <w:rFonts w:ascii="Times New Roman" w:hAnsi="Times New Roman" w:cs="Times New Roman"/>
                <w:b/>
                <w:sz w:val="24"/>
                <w:szCs w:val="28"/>
              </w:rPr>
              <w:t>в</w:t>
            </w:r>
            <w:proofErr w:type="gramEnd"/>
            <w:r w:rsidRPr="008A3CB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gramStart"/>
            <w:r w:rsidRPr="008A3CB0">
              <w:rPr>
                <w:rFonts w:ascii="Times New Roman" w:hAnsi="Times New Roman" w:cs="Times New Roman"/>
                <w:b/>
                <w:sz w:val="24"/>
                <w:szCs w:val="28"/>
              </w:rPr>
              <w:t>имеющихся</w:t>
            </w:r>
            <w:proofErr w:type="gramEnd"/>
            <w:r w:rsidRPr="008A3CB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недостатков </w:t>
            </w:r>
            <w:r w:rsidRPr="008A3CB0">
              <w:rPr>
                <w:rFonts w:ascii="Times New Roman" w:hAnsi="Times New Roman" w:cs="Times New Roman"/>
                <w:sz w:val="24"/>
                <w:szCs w:val="28"/>
              </w:rPr>
              <w:t>в обеспечении условий доступности для инвалидов предоставляемой услуги</w:t>
            </w:r>
          </w:p>
        </w:tc>
      </w:tr>
      <w:tr w:rsidR="0012403D" w:rsidRPr="00392017" w:rsidTr="008A3CB0">
        <w:tc>
          <w:tcPr>
            <w:tcW w:w="851" w:type="dxa"/>
          </w:tcPr>
          <w:p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95" w:type="dxa"/>
          </w:tcPr>
          <w:p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при входе в объект вывески с названием организации, графиком работы организации, плана здания, </w:t>
            </w:r>
            <w:proofErr w:type="gramStart"/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выпиленных</w:t>
            </w:r>
            <w:proofErr w:type="gramEnd"/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2801" w:type="dxa"/>
          </w:tcPr>
          <w:p w:rsidR="0012403D" w:rsidRPr="00392017" w:rsidRDefault="0020535D" w:rsidP="003920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2403D" w:rsidRPr="00392017" w:rsidTr="008A3CB0">
        <w:tc>
          <w:tcPr>
            <w:tcW w:w="851" w:type="dxa"/>
          </w:tcPr>
          <w:p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95" w:type="dxa"/>
          </w:tcPr>
          <w:p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с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2801" w:type="dxa"/>
          </w:tcPr>
          <w:p w:rsidR="0012403D" w:rsidRPr="00392017" w:rsidRDefault="0020535D" w:rsidP="003920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535D" w:rsidRPr="00392017" w:rsidTr="008A3CB0">
        <w:tc>
          <w:tcPr>
            <w:tcW w:w="851" w:type="dxa"/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95" w:type="dxa"/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2801" w:type="dxa"/>
          </w:tcPr>
          <w:p w:rsidR="0020535D" w:rsidRPr="00392017" w:rsidRDefault="0020535D" w:rsidP="00392017">
            <w:pPr>
              <w:jc w:val="both"/>
              <w:rPr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535D" w:rsidRPr="00392017" w:rsidTr="008A3CB0">
        <w:tc>
          <w:tcPr>
            <w:tcW w:w="851" w:type="dxa"/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95" w:type="dxa"/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2801" w:type="dxa"/>
          </w:tcPr>
          <w:p w:rsidR="0020535D" w:rsidRPr="00392017" w:rsidRDefault="0020535D" w:rsidP="00392017">
            <w:pPr>
              <w:jc w:val="both"/>
              <w:rPr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2403D" w:rsidRPr="00392017" w:rsidTr="008A3CB0">
        <w:tc>
          <w:tcPr>
            <w:tcW w:w="851" w:type="dxa"/>
          </w:tcPr>
          <w:p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95" w:type="dxa"/>
          </w:tcPr>
          <w:p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услуги с сопровождением инвалида по территории объекта работником организации </w:t>
            </w:r>
          </w:p>
        </w:tc>
        <w:tc>
          <w:tcPr>
            <w:tcW w:w="2801" w:type="dxa"/>
          </w:tcPr>
          <w:p w:rsidR="0012403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2403D" w:rsidRPr="00392017" w:rsidTr="008A3CB0">
        <w:tc>
          <w:tcPr>
            <w:tcW w:w="851" w:type="dxa"/>
          </w:tcPr>
          <w:p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95" w:type="dxa"/>
          </w:tcPr>
          <w:p w:rsidR="0012403D" w:rsidRPr="00392017" w:rsidRDefault="00CC4EE9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использованием русского жестового языка, </w:t>
            </w:r>
            <w:r w:rsidRPr="00392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включая обеспечение допуска на объект </w:t>
            </w:r>
            <w:proofErr w:type="spellStart"/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сурдопереводчика</w:t>
            </w:r>
            <w:proofErr w:type="spellEnd"/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тифлопереводчика</w:t>
            </w:r>
            <w:proofErr w:type="spellEnd"/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01" w:type="dxa"/>
          </w:tcPr>
          <w:p w:rsidR="0012403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</w:tr>
      <w:tr w:rsidR="0012403D" w:rsidRPr="00392017" w:rsidTr="008A3CB0">
        <w:tc>
          <w:tcPr>
            <w:tcW w:w="851" w:type="dxa"/>
          </w:tcPr>
          <w:p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6095" w:type="dxa"/>
          </w:tcPr>
          <w:p w:rsidR="0012403D" w:rsidRPr="00392017" w:rsidRDefault="00CC4EE9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2801" w:type="dxa"/>
          </w:tcPr>
          <w:p w:rsidR="0012403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2403D" w:rsidRPr="00392017" w:rsidTr="008A3CB0">
        <w:tc>
          <w:tcPr>
            <w:tcW w:w="851" w:type="dxa"/>
          </w:tcPr>
          <w:p w:rsidR="0012403D" w:rsidRPr="00392017" w:rsidRDefault="0012403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095" w:type="dxa"/>
          </w:tcPr>
          <w:p w:rsidR="0012403D" w:rsidRPr="00392017" w:rsidRDefault="00CC4EE9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утвержденным приказом Министерства труда и социальной защиты Российской Федерации</w:t>
            </w:r>
          </w:p>
        </w:tc>
        <w:tc>
          <w:tcPr>
            <w:tcW w:w="2801" w:type="dxa"/>
          </w:tcPr>
          <w:p w:rsidR="0012403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535D" w:rsidRPr="00392017" w:rsidTr="008A3CB0">
        <w:tc>
          <w:tcPr>
            <w:tcW w:w="851" w:type="dxa"/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095" w:type="dxa"/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2801" w:type="dxa"/>
          </w:tcPr>
          <w:p w:rsidR="0020535D" w:rsidRPr="00392017" w:rsidRDefault="0020535D" w:rsidP="00392017">
            <w:pPr>
              <w:jc w:val="both"/>
              <w:rPr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535D" w:rsidRPr="00392017" w:rsidTr="008A3CB0">
        <w:tc>
          <w:tcPr>
            <w:tcW w:w="851" w:type="dxa"/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095" w:type="dxa"/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адаптация официального сайта органа и организации, предоставляющих услуги в сфере образования, для лиц с нарушением зрения (слабовидящих) </w:t>
            </w:r>
            <w:proofErr w:type="gramEnd"/>
          </w:p>
        </w:tc>
        <w:tc>
          <w:tcPr>
            <w:tcW w:w="2801" w:type="dxa"/>
          </w:tcPr>
          <w:p w:rsidR="0020535D" w:rsidRPr="00392017" w:rsidRDefault="0020535D" w:rsidP="00392017">
            <w:pPr>
              <w:jc w:val="both"/>
              <w:rPr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535D" w:rsidRPr="00392017" w:rsidTr="008A3CB0">
        <w:tc>
          <w:tcPr>
            <w:tcW w:w="851" w:type="dxa"/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095" w:type="dxa"/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предоставления услуг </w:t>
            </w:r>
            <w:proofErr w:type="spellStart"/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тьютора</w:t>
            </w:r>
            <w:proofErr w:type="spellEnd"/>
          </w:p>
        </w:tc>
        <w:tc>
          <w:tcPr>
            <w:tcW w:w="2801" w:type="dxa"/>
          </w:tcPr>
          <w:p w:rsidR="0020535D" w:rsidRPr="00392017" w:rsidRDefault="0020535D" w:rsidP="00392017">
            <w:pPr>
              <w:jc w:val="both"/>
              <w:rPr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535D" w:rsidRPr="00392017" w:rsidTr="008A3CB0">
        <w:tc>
          <w:tcPr>
            <w:tcW w:w="851" w:type="dxa"/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095" w:type="dxa"/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иные </w:t>
            </w:r>
          </w:p>
        </w:tc>
        <w:tc>
          <w:tcPr>
            <w:tcW w:w="2801" w:type="dxa"/>
          </w:tcPr>
          <w:p w:rsidR="0020535D" w:rsidRPr="00392017" w:rsidRDefault="0020535D" w:rsidP="00392017">
            <w:pPr>
              <w:jc w:val="both"/>
              <w:rPr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12403D" w:rsidRPr="00392017" w:rsidRDefault="0012403D" w:rsidP="0039201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4EE9" w:rsidRPr="008A3CB0" w:rsidRDefault="008A3CB0" w:rsidP="008A3C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8A3CB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C4EE9" w:rsidRPr="008A3CB0">
        <w:rPr>
          <w:rFonts w:ascii="Times New Roman" w:hAnsi="Times New Roman" w:cs="Times New Roman"/>
          <w:b/>
          <w:sz w:val="28"/>
          <w:szCs w:val="28"/>
        </w:rPr>
        <w:t xml:space="preserve">Предлагаемые управленческие решения по срокам и объемам работ, необходимых для приведения объекта и порядка предоставления на нем услуг в соответствие с требованиями законодательства Российской Федерации об обеспечении условий их доступности для инвалидов </w:t>
      </w:r>
    </w:p>
    <w:tbl>
      <w:tblPr>
        <w:tblStyle w:val="a4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6095"/>
        <w:gridCol w:w="2517"/>
      </w:tblGrid>
      <w:tr w:rsidR="0020535D" w:rsidRPr="00392017" w:rsidTr="008A3C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8A3CB0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8A3C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b/>
                <w:sz w:val="28"/>
                <w:szCs w:val="28"/>
              </w:rPr>
              <w:t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 инвалидов.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20535D" w:rsidRPr="00392017" w:rsidTr="008A3C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    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выделенные стоянки автотранспортных средств для инвалидов</w:t>
            </w:r>
            <w:proofErr w:type="gramStart"/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8A3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 при выделении финансирования до 202</w:t>
            </w:r>
            <w:r w:rsidR="008A3CB0" w:rsidRPr="008A3C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г.                   </w:t>
            </w:r>
          </w:p>
        </w:tc>
      </w:tr>
      <w:tr w:rsidR="0020535D" w:rsidRPr="00392017" w:rsidTr="008A3C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    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сменные кресла-коляски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8A3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при выделении финансирования до 202</w:t>
            </w:r>
            <w:r w:rsidR="008A3CB0" w:rsidRPr="008A3C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г.                   </w:t>
            </w:r>
          </w:p>
        </w:tc>
      </w:tr>
      <w:tr w:rsidR="0020535D" w:rsidRPr="00392017" w:rsidTr="008A3CB0">
        <w:trPr>
          <w:trHeight w:val="6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     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Установка кнопки вызова персонала  для инвалидов-колясочников с целью оказания</w:t>
            </w:r>
            <w:r w:rsidR="009E161F"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 им помощи при въезде в здание.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9E161F" w:rsidP="008A3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до 202</w:t>
            </w:r>
            <w:r w:rsidR="008A3C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г.                   </w:t>
            </w:r>
          </w:p>
        </w:tc>
      </w:tr>
      <w:tr w:rsidR="0020535D" w:rsidRPr="00392017" w:rsidTr="008A3C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Размещение оборудования и носителей информации, необходимых для обеспечения беспрепятственного доступа к объектам ( местам предоставления услуг) инвалидов, имеющих стойкие расстройства функции зрения</w:t>
            </w:r>
            <w:proofErr w:type="gramStart"/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 слуха и передвижения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при выделении финансирования до2028г.</w:t>
            </w:r>
          </w:p>
        </w:tc>
      </w:tr>
      <w:tr w:rsidR="0020535D" w:rsidRPr="00392017" w:rsidTr="008A3C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    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дублирование необходимой для инвалидов по слуху звуковой информации зрительной информацией.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9E161F" w:rsidP="008A3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до 202</w:t>
            </w:r>
            <w:r w:rsidR="008A3C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г.                   </w:t>
            </w:r>
          </w:p>
        </w:tc>
      </w:tr>
    </w:tbl>
    <w:p w:rsidR="0020535D" w:rsidRPr="00392017" w:rsidRDefault="0020535D" w:rsidP="00392017">
      <w:pPr>
        <w:jc w:val="both"/>
        <w:rPr>
          <w:sz w:val="28"/>
          <w:szCs w:val="28"/>
        </w:rPr>
      </w:pPr>
    </w:p>
    <w:tbl>
      <w:tblPr>
        <w:tblStyle w:val="a4"/>
        <w:tblW w:w="0" w:type="auto"/>
        <w:tblInd w:w="108" w:type="dxa"/>
        <w:tblLook w:val="01E0" w:firstRow="1" w:lastRow="1" w:firstColumn="1" w:lastColumn="1" w:noHBand="0" w:noVBand="0"/>
      </w:tblPr>
      <w:tblGrid>
        <w:gridCol w:w="840"/>
        <w:gridCol w:w="6106"/>
        <w:gridCol w:w="2686"/>
      </w:tblGrid>
      <w:tr w:rsidR="0020535D" w:rsidRPr="00392017" w:rsidTr="008A3CB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Предлагаемые управленческие решения по объемам работ, необходимым для приведения порядка предоставления услуг в соответствие с требованиями законодательства Российской Федерации об обеспечении условий их доступности для  инвалидов.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20535D" w:rsidRPr="00392017" w:rsidTr="008A3CB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3</w:t>
            </w:r>
          </w:p>
        </w:tc>
      </w:tr>
      <w:tr w:rsidR="0020535D" w:rsidRPr="00392017" w:rsidTr="008A3CB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>обеспечить наличие при входе в объект вывески с названием организации</w:t>
            </w:r>
            <w:proofErr w:type="gramStart"/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 графиком работы организации , планом здания , выполненных рельефно- точечным шрифтом Брайля и на контрастном фоне.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8A3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при выделении финансирования до </w:t>
            </w:r>
            <w:r w:rsidR="009E161F" w:rsidRPr="0039201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A3CB0" w:rsidRPr="008A3C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E161F"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г.                   </w:t>
            </w:r>
          </w:p>
        </w:tc>
      </w:tr>
      <w:tr w:rsidR="0020535D" w:rsidRPr="00392017" w:rsidTr="008A3CB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17">
              <w:rPr>
                <w:rFonts w:ascii="Times New Roman" w:hAnsi="Times New Roman" w:cs="Times New Roman"/>
                <w:sz w:val="28"/>
                <w:szCs w:val="28"/>
              </w:rPr>
              <w:t xml:space="preserve">    2.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5D" w:rsidRPr="00392017" w:rsidRDefault="0020535D" w:rsidP="00392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4A8D" w:rsidRPr="00392017" w:rsidRDefault="001E4A8D" w:rsidP="003920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017">
        <w:rPr>
          <w:rFonts w:ascii="Times New Roman" w:hAnsi="Times New Roman" w:cs="Times New Roman"/>
          <w:b/>
          <w:sz w:val="28"/>
          <w:szCs w:val="28"/>
        </w:rPr>
        <w:t>___________________</w:t>
      </w:r>
    </w:p>
    <w:p w:rsidR="001E4A8D" w:rsidRPr="00392017" w:rsidRDefault="001E4A8D" w:rsidP="003920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017">
        <w:rPr>
          <w:rFonts w:ascii="Times New Roman" w:hAnsi="Times New Roman" w:cs="Times New Roman"/>
          <w:b/>
          <w:sz w:val="28"/>
          <w:szCs w:val="28"/>
        </w:rPr>
        <w:t xml:space="preserve">** </w:t>
      </w:r>
    </w:p>
    <w:p w:rsidR="001E4A8D" w:rsidRPr="00392017" w:rsidRDefault="001E4A8D" w:rsidP="003920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017">
        <w:rPr>
          <w:rFonts w:ascii="Times New Roman" w:hAnsi="Times New Roman" w:cs="Times New Roman"/>
          <w:b/>
          <w:sz w:val="28"/>
          <w:szCs w:val="28"/>
        </w:rPr>
        <w:t xml:space="preserve">    С учетом выводом оценки состояния и имеющихся недостатков в обеспечении доступности для инвалидов объекта и порядка предоставления услуги, приведенных в разделе </w:t>
      </w:r>
      <w:r w:rsidRPr="0039201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92017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39201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392017">
        <w:rPr>
          <w:rFonts w:ascii="Times New Roman" w:hAnsi="Times New Roman" w:cs="Times New Roman"/>
          <w:b/>
          <w:sz w:val="28"/>
          <w:szCs w:val="28"/>
        </w:rPr>
        <w:t xml:space="preserve"> паспорта</w:t>
      </w:r>
    </w:p>
    <w:sectPr w:rsidR="001E4A8D" w:rsidRPr="00392017" w:rsidSect="0039201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3608"/>
    <w:multiLevelType w:val="hybridMultilevel"/>
    <w:tmpl w:val="B1D6FFCA"/>
    <w:lvl w:ilvl="0" w:tplc="362A49B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658B8"/>
    <w:multiLevelType w:val="hybridMultilevel"/>
    <w:tmpl w:val="1DB2A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BD29BA"/>
    <w:multiLevelType w:val="hybridMultilevel"/>
    <w:tmpl w:val="1468188A"/>
    <w:lvl w:ilvl="0" w:tplc="CE52CD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38022B"/>
    <w:multiLevelType w:val="hybridMultilevel"/>
    <w:tmpl w:val="D7906EA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ED0ED5"/>
    <w:multiLevelType w:val="hybridMultilevel"/>
    <w:tmpl w:val="E40EA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6BD"/>
    <w:rsid w:val="000676BD"/>
    <w:rsid w:val="000E7BCA"/>
    <w:rsid w:val="001229CD"/>
    <w:rsid w:val="0012403D"/>
    <w:rsid w:val="001E4A8D"/>
    <w:rsid w:val="0020535D"/>
    <w:rsid w:val="002A0F77"/>
    <w:rsid w:val="00392017"/>
    <w:rsid w:val="003B1C9D"/>
    <w:rsid w:val="005512E2"/>
    <w:rsid w:val="00691E7D"/>
    <w:rsid w:val="00747DE1"/>
    <w:rsid w:val="0076263E"/>
    <w:rsid w:val="007833F2"/>
    <w:rsid w:val="007A1324"/>
    <w:rsid w:val="008035E2"/>
    <w:rsid w:val="00845F01"/>
    <w:rsid w:val="008A3CB0"/>
    <w:rsid w:val="008B76AE"/>
    <w:rsid w:val="009E161F"/>
    <w:rsid w:val="00AE2317"/>
    <w:rsid w:val="00B13488"/>
    <w:rsid w:val="00B31FC7"/>
    <w:rsid w:val="00BB55EE"/>
    <w:rsid w:val="00CA4B56"/>
    <w:rsid w:val="00CC4EE9"/>
    <w:rsid w:val="00D00A35"/>
    <w:rsid w:val="00D01747"/>
    <w:rsid w:val="00DC2C05"/>
    <w:rsid w:val="00F32CA4"/>
    <w:rsid w:val="00F544B4"/>
    <w:rsid w:val="00FD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F77"/>
    <w:pPr>
      <w:ind w:left="720"/>
      <w:contextualSpacing/>
    </w:pPr>
  </w:style>
  <w:style w:type="table" w:styleId="a4">
    <w:name w:val="Table Grid"/>
    <w:basedOn w:val="a1"/>
    <w:rsid w:val="00762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F77"/>
    <w:pPr>
      <w:ind w:left="720"/>
      <w:contextualSpacing/>
    </w:pPr>
  </w:style>
  <w:style w:type="table" w:styleId="a4">
    <w:name w:val="Table Grid"/>
    <w:basedOn w:val="a1"/>
    <w:rsid w:val="00762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Хусайн Пахаев</dc:creator>
  <cp:lastModifiedBy>Пользователь Windows</cp:lastModifiedBy>
  <cp:revision>6</cp:revision>
  <cp:lastPrinted>2019-09-10T14:50:00Z</cp:lastPrinted>
  <dcterms:created xsi:type="dcterms:W3CDTF">2019-09-09T15:03:00Z</dcterms:created>
  <dcterms:modified xsi:type="dcterms:W3CDTF">2019-09-10T14:59:00Z</dcterms:modified>
</cp:coreProperties>
</file>