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bookmarkStart w:id="0" w:name="_GoBack"/>
      <w:r w:rsidRPr="00FC6E83">
        <w:rPr>
          <w:rFonts w:ascii="Times New Roman" w:eastAsia="Times New Roman" w:hAnsi="Times New Roman" w:cs="Times New Roman"/>
          <w:b/>
          <w:bCs/>
          <w:color w:val="000000"/>
          <w:sz w:val="24"/>
          <w:szCs w:val="24"/>
        </w:rPr>
        <w:t>КОНСТИТУЦИЯ</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b/>
          <w:bCs/>
          <w:color w:val="000000"/>
          <w:sz w:val="24"/>
          <w:szCs w:val="24"/>
        </w:rPr>
        <w:t>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b/>
          <w:bCs/>
          <w:color w:val="000000"/>
          <w:sz w:val="24"/>
          <w:szCs w:val="24"/>
        </w:rPr>
        <w:t>ЧЕЧЕНСКОЙ РЕСПУБЛИКИ</w:t>
      </w:r>
    </w:p>
    <w:bookmarkEnd w:id="0"/>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b/>
          <w:bCs/>
          <w:color w:val="000000"/>
          <w:sz w:val="24"/>
          <w:szCs w:val="24"/>
        </w:rPr>
        <w:t>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Принята</w:t>
      </w:r>
      <w:proofErr w:type="gramEnd"/>
      <w:r w:rsidRPr="00FC6E83">
        <w:rPr>
          <w:rFonts w:ascii="Times New Roman" w:eastAsia="Times New Roman" w:hAnsi="Times New Roman" w:cs="Times New Roman"/>
          <w:color w:val="000000"/>
          <w:sz w:val="24"/>
          <w:szCs w:val="24"/>
        </w:rPr>
        <w:t xml:space="preserve"> на референдуме Чеченской Республики 23 марта 2003 года</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(в ред. Конституционных законов ЧР от 02.12.2007 № 2-РКЗ, от 23.07.2010 № 3-РКЗ, от 02.09.2010 № 4-РКЗ, от 20.05.2012 № 2-РКЗ,  </w:t>
      </w:r>
      <w:proofErr w:type="gramStart"/>
      <w:r w:rsidRPr="00FC6E83">
        <w:rPr>
          <w:rFonts w:ascii="Times New Roman" w:eastAsia="Times New Roman" w:hAnsi="Times New Roman" w:cs="Times New Roman"/>
          <w:color w:val="000000"/>
          <w:sz w:val="24"/>
          <w:szCs w:val="24"/>
        </w:rPr>
        <w:t>от</w:t>
      </w:r>
      <w:proofErr w:type="gramEnd"/>
      <w:r w:rsidRPr="00FC6E83">
        <w:rPr>
          <w:rFonts w:ascii="Times New Roman" w:eastAsia="Times New Roman" w:hAnsi="Times New Roman" w:cs="Times New Roman"/>
          <w:color w:val="000000"/>
          <w:sz w:val="24"/>
          <w:szCs w:val="24"/>
        </w:rPr>
        <w:t xml:space="preserve"> 18.06.2012 № 4-РКЗ, от 01.11.2012 № 5-РКЗ)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Мы, многонациональный народ Чеченской Республики, осознавая свою историческую ответственность за утверждение гражданского мира и согласия в Чеченской Республике, стремясь защитить права и свободы человека как высшую ценность и укрепить демократические основы общества, руководствуясь общепризнанными принципами равноправия и самоопределения народов, исходя из ответственности перед прошлым, настоящим и будущим общества и народа, свидетельствуя о своей исторической общности с Россией и ее многонациональным</w:t>
      </w:r>
      <w:proofErr w:type="gramEnd"/>
      <w:r w:rsidRPr="00FC6E83">
        <w:rPr>
          <w:rFonts w:ascii="Times New Roman" w:eastAsia="Times New Roman" w:hAnsi="Times New Roman" w:cs="Times New Roman"/>
          <w:color w:val="000000"/>
          <w:sz w:val="24"/>
          <w:szCs w:val="24"/>
        </w:rPr>
        <w:t xml:space="preserve"> народом, подтверждая лучшие традиции народов Чеченской Республики и всей Российской Федерации, чтя память предков, передавших нам любовь и уважение к земле отцов, веру в добро и справедливость, провозглашаем и принимаем Конституцию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1. ОСНОВЫ КОНСТИТУЦИОННОГО СТРОЯ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Чеченская Республика (</w:t>
      </w:r>
      <w:proofErr w:type="spellStart"/>
      <w:r w:rsidRPr="00FC6E83">
        <w:rPr>
          <w:rFonts w:ascii="Times New Roman" w:eastAsia="Times New Roman" w:hAnsi="Times New Roman" w:cs="Times New Roman"/>
          <w:color w:val="000000"/>
          <w:sz w:val="24"/>
          <w:szCs w:val="24"/>
        </w:rPr>
        <w:t>Нохчийн</w:t>
      </w:r>
      <w:proofErr w:type="spellEnd"/>
      <w:r w:rsidRPr="00FC6E83">
        <w:rPr>
          <w:rFonts w:ascii="Times New Roman" w:eastAsia="Times New Roman" w:hAnsi="Times New Roman" w:cs="Times New Roman"/>
          <w:color w:val="000000"/>
          <w:sz w:val="24"/>
          <w:szCs w:val="24"/>
        </w:rPr>
        <w:t xml:space="preserve"> Республика) есть демократическое правовое государство в составе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Территория Чеченской Республики является единой и неделимой и составляет неотъемлемую часть территории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Источником государственной власти в Чеченской Республике является ее народ, являющийся частью многонационального народа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Народ осуществляет свою власть непосредственно, а также через органы государственной власти и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Высшим непосредственным выражением власти народа являются референдум и свободные выборы.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Присвоение властных полномочий или захват власти недопустимы. Ответственность за присвоение властных полномочий или захват власти наступает в соответствии с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Человек, его права и свободы являются высшей ценностью. Чеченская Республика подтверждает особую политическую и правовую значимость прав и свобод человека и гражданина включением в Конституцию Чеченской Республики положений Конституции Российской Федерации, регулирующих права и свободы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Создание условий, обеспечивающих каждому человеку достойную жизнь и свободное развитие, гражданский мир и согласие в обществе, сохранение и защита исторического и культурного наследия народов, их национальной самобытности - высшие цели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1. Государственная власть в Чеченской Республике осуществляется на основе разделения </w:t>
      </w:r>
      <w:proofErr w:type="gramStart"/>
      <w:r w:rsidRPr="00FC6E83">
        <w:rPr>
          <w:rFonts w:ascii="Times New Roman" w:eastAsia="Times New Roman" w:hAnsi="Times New Roman" w:cs="Times New Roman"/>
          <w:color w:val="000000"/>
          <w:sz w:val="24"/>
          <w:szCs w:val="24"/>
        </w:rPr>
        <w:t>на</w:t>
      </w:r>
      <w:proofErr w:type="gramEnd"/>
      <w:r w:rsidRPr="00FC6E83">
        <w:rPr>
          <w:rFonts w:ascii="Times New Roman" w:eastAsia="Times New Roman" w:hAnsi="Times New Roman" w:cs="Times New Roman"/>
          <w:color w:val="000000"/>
          <w:sz w:val="24"/>
          <w:szCs w:val="24"/>
        </w:rPr>
        <w:t xml:space="preserve"> законодательную, исполнительную и судебную. Органы законодательной, исполнительной и судебной власти самостоятельны.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Система органов государственной власти Чеченской Республики устанавливается настоящей Конституцией в соответствии с основами конституционного строя Российской Федерации и общими принципами организации законодательных (представительных) и исполнительных органов государственной власти субъектов Российской Федерации, установленными федеральным законом.</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lastRenderedPageBreak/>
        <w:t>Статья 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Государственную власть в Чеченской Республике осуществляют Глава Чеченской Республики, Парламент Чеченской Республики, Правительство Чеченской Республики, суды, а также иные органы государственной власти Чеченской Республики, образуемые в соответствии с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2. </w:t>
      </w:r>
      <w:proofErr w:type="gramStart"/>
      <w:r w:rsidRPr="00FC6E83">
        <w:rPr>
          <w:rFonts w:ascii="Times New Roman" w:eastAsia="Times New Roman" w:hAnsi="Times New Roman" w:cs="Times New Roman"/>
          <w:color w:val="000000"/>
          <w:sz w:val="24"/>
          <w:szCs w:val="24"/>
        </w:rPr>
        <w:t>При осуществлении своей деятельности Глава Чеченской Республики, Парламент Чеченской Республики, Правительство Чеченской Республики и иные органы государственной власти Чеченской Республики осуществляют взаимодействие в порядке, установленном Конституцией Российской Федерации, федеральными законами, настоящей Конституцией и законами Чеченской Республики, в целях эффективного управления процессами экономического и социального развития Чеченской Республики и в интересах ее населения.</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По предметам ведения Чеченской Республики Конституция, конституционные законы и законы Чеченской Республики имеют прямое действие на всей территории Чеченской Республики и обладают высшей юридической силой. В случае противоречия между федеральным законом и законом Чеченской Республики, изданным по предметам ведения Чеченской Республики, действует закон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По предметам исключительного ведения Российской Федерации, а также совместного ведения Российской Федерации и Чеченской Республики, федеральные конституционные законы и федеральные законы имеют прямое действие на всей территории Чеченской Республики. В случае противоречия между федеральным законом и законом Чеченской Республики, принятым по вопросам совместного ведения Российской Федерации и субъектов Российской Федерации, действует федеральный закон.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Законы и иные нормативные правовые акты, принимаемые в соответствии с компетенцией Чеченской Республики, не должны противоречить Конституции Российской Федерации, федеральным законам 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Споры о полномочиях между органами государственной власти Российской Федерации и органами государственной власти Чеченской Республики, между высшими органами государственной власти Чеченской Республики, между иными органами власти Чеченской Республики решаются в соответствии с Конституцией Российской Федерации, федеральными законами, настоящей Конституцией, законами Чеченской Республики либо в судебном порядке.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4. </w:t>
      </w:r>
      <w:proofErr w:type="gramStart"/>
      <w:r w:rsidRPr="00FC6E83">
        <w:rPr>
          <w:rFonts w:ascii="Times New Roman" w:eastAsia="Times New Roman" w:hAnsi="Times New Roman" w:cs="Times New Roman"/>
          <w:color w:val="000000"/>
          <w:sz w:val="24"/>
          <w:szCs w:val="24"/>
        </w:rPr>
        <w:t>Признана</w:t>
      </w:r>
      <w:proofErr w:type="gramEnd"/>
      <w:r w:rsidRPr="00FC6E83">
        <w:rPr>
          <w:rFonts w:ascii="Times New Roman" w:eastAsia="Times New Roman" w:hAnsi="Times New Roman" w:cs="Times New Roman"/>
          <w:color w:val="000000"/>
          <w:sz w:val="24"/>
          <w:szCs w:val="24"/>
        </w:rPr>
        <w:t xml:space="preserve"> утратившей силу Конституционным законом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Все законы должны быть официально опубликованы. Неопубликованные законы применению не подлежат. Иные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6. </w:t>
      </w:r>
      <w:proofErr w:type="gramStart"/>
      <w:r w:rsidRPr="00FC6E83">
        <w:rPr>
          <w:rFonts w:ascii="Times New Roman" w:eastAsia="Times New Roman" w:hAnsi="Times New Roman" w:cs="Times New Roman"/>
          <w:color w:val="000000"/>
          <w:sz w:val="24"/>
          <w:szCs w:val="24"/>
        </w:rPr>
        <w:t>Органы государственной власти Чеченской Республики, органы местного самоуправления, предприятия, учреждения, организации, должностные лица, граждане и их объединения обязаны соблюдать Конституцию Российской Федерации, федеральные законы, иные нормативные правовые акты Российской Федерации, Конституцию Чеченской Республики, законы и иные нормативные правовые акты Чеченской Республики, а также общепризнанные принципы и нормы международного права.</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Чеченской Республике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В Чеченской Республике признаются идеологическое, политическое многообразие и многопартийность.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Никакая идеология не может устанавливаться в качестве государственной или обязательной.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В Чеченской Республике признаются и равным образом защищаются государственная, муниципальная, частная и иные формы собственности.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Земля и другие природные ресурсы используются и охраняются в Чеченской Республике как основа жизни и деятельности народов, проживающих на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Правовое регулирование вопросов владения, пользования и распоряжения землей и другими природными ресурсами осуществляется законодательством Чеченской Республики в пределах и порядке, установленных Конституцией Российской Федерации и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Государственными языками в Чеченской Республике являются чеченский и русский языки.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Статус государственных языков Чеченской Республики устанавливается федеральным и республиканским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Чеченская Республика - светское государство. Никакая религия не может устанавливаться в качестве государственной или обязательной.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Религиозные объединения отделены от государства и равны перед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Каждый гражданин Российской Федерации, проживающий или находящийся на территории Чеченской Республики, обладает всеми правами и свободами, </w:t>
      </w:r>
      <w:proofErr w:type="gramStart"/>
      <w:r w:rsidRPr="00FC6E83">
        <w:rPr>
          <w:rFonts w:ascii="Times New Roman" w:eastAsia="Times New Roman" w:hAnsi="Times New Roman" w:cs="Times New Roman"/>
          <w:color w:val="000000"/>
          <w:sz w:val="24"/>
          <w:szCs w:val="24"/>
        </w:rPr>
        <w:t>несет равные обязанности</w:t>
      </w:r>
      <w:proofErr w:type="gramEnd"/>
      <w:r w:rsidRPr="00FC6E83">
        <w:rPr>
          <w:rFonts w:ascii="Times New Roman" w:eastAsia="Times New Roman" w:hAnsi="Times New Roman" w:cs="Times New Roman"/>
          <w:color w:val="000000"/>
          <w:sz w:val="24"/>
          <w:szCs w:val="24"/>
        </w:rPr>
        <w:t>, предусмотренные Конституцией Российской Федерации,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Положения настоящей главы Конституции Чеченской Республики составляют основы конституционного строя Республики. Никакие другие положения настоящей Конституции не могут противоречить основам конституционного строя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Учитывая особую политическую и правовую значимость положений Конституции Российской Федерации, относящихся к вопросам ведения Российской Федерации и совместного ведения Российской Федерации и субъектов Российской Федерации, они включены в Конституцию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2. ПРАВА И СВОБОДЫ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В Чеченской Республике признаются и гарантируются права и свободы человека и гражданина в соответствии с Конституцией Российской Федерации, Конституцией Чеченской Республики и согласно общепризнанным принципам и нормам международного права.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Защита прав и свобод человека и гражданина - обязанность Чеченской Республики, ее государственных органов и должностных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Основные права и свободы человека неотчуждаемы и принадлежат каждому от рождения.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Осуществление прав и свобод человека и гражданина не должно нарушать права и свободы других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Все равны перед законом и судом.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Чеченская Республика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гражданина по признакам социальной, расовой, национальной, языковой или религиозной принадлежности.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Мужчина и женщина имеют равные права и свободы и равные возможности для их реализации.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имеет право на жизнь. Никто не может быть произвольно лишен жизни.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Достоинство личности охраняется государством. Ничто не может быть основанием для его умаления.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FC6E83">
        <w:rPr>
          <w:rFonts w:ascii="Times New Roman" w:eastAsia="Times New Roman" w:hAnsi="Times New Roman" w:cs="Times New Roman"/>
          <w:color w:val="000000"/>
          <w:sz w:val="24"/>
          <w:szCs w:val="24"/>
        </w:rPr>
        <w:t>может быть без добровольного согласия подвергнут</w:t>
      </w:r>
      <w:proofErr w:type="gramEnd"/>
      <w:r w:rsidRPr="00FC6E83">
        <w:rPr>
          <w:rFonts w:ascii="Times New Roman" w:eastAsia="Times New Roman" w:hAnsi="Times New Roman" w:cs="Times New Roman"/>
          <w:color w:val="000000"/>
          <w:sz w:val="24"/>
          <w:szCs w:val="24"/>
        </w:rPr>
        <w:t xml:space="preserve"> медицинским, научным или иным опытам.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имеет право на свободу и личную неприкосновенность. Никто не может содержаться в рабстве.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Арест, заключение под стражу и содержание под стражей допускаются только по судебному решению.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имеет право на неприкосновенность частной жизни, личную и семейную тайну, защиту своей чести и доброго имени.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Каждый имеет право на тайну переписки, телефонных переговоров, почтовых отправлений, телеграфных или иных сообщений. Ограничение этого права допускается только на основании судебного 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Сбор, хранение, использование и распространение информации о частной жизни лица без его согласия не допускаются.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вправе определять и указывать свою национальную принадлежность. Никто не может быть принужден к определению своей национальной принадлежности.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Каждый имеет право на пользование родным языком, на свободный выбор языка общения, воспитания, обучения и творчества.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кто законно находится на территории Чеченской Республики, имеет право свободно передвигаться, выбирать место пребывания и жительства.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религиозные и иные убеждения.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Каждому гарантируется свобода мысли и слова.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2. Не допускаются пропаганда или агитация, </w:t>
      </w:r>
      <w:proofErr w:type="gramStart"/>
      <w:r w:rsidRPr="00FC6E83">
        <w:rPr>
          <w:rFonts w:ascii="Times New Roman" w:eastAsia="Times New Roman" w:hAnsi="Times New Roman" w:cs="Times New Roman"/>
          <w:color w:val="000000"/>
          <w:sz w:val="24"/>
          <w:szCs w:val="24"/>
        </w:rPr>
        <w:t>возбуждающие</w:t>
      </w:r>
      <w:proofErr w:type="gramEnd"/>
      <w:r w:rsidRPr="00FC6E83">
        <w:rPr>
          <w:rFonts w:ascii="Times New Roman" w:eastAsia="Times New Roman" w:hAnsi="Times New Roman" w:cs="Times New Roman"/>
          <w:color w:val="000000"/>
          <w:sz w:val="24"/>
          <w:szCs w:val="24"/>
        </w:rPr>
        <w:t xml:space="preserve"> социальную, расовую, национальную и религиозную ненависть и вражду.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Запрещается пропаганда социального, расового, национального, религиозного или языкового превосходства, насилия и порнографии.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Никто не может быть принужден к выражению своих мнений и убеждений или отказу от них.</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Каждый имеет право свободно искать, получать, передавать, производить и распространять информацию любым законным способом.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Гарантируется свобода массовой информации. Цензура запрещается.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Никто не может быть принужден к вступлению в какое-либо объединение или пребыванию в нем.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Граждане имеют право собираться мирно, без оружия, проводить собрания, митинги, демонстрации, шествия и пикетирование.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29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Граждане имеют право участвовать в управлении делами Чеченской Республики как непосредственно, так и через своих представителей.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Граждане имеют право избирать и быть избранными в органы государственной власти и органы местного самоуправления, а также участвовать в референдуме.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Граждане имеют равный доступ к государственной и муниципальной службе.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Граждане имеют право участвовать в отправлении правосудия.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Граждане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имеет право на свободное использование своих способностей и имущества для предпринимательской и иной не запрещенной законом деятельности.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Не допускается экономическая деятельность, направленная на монополизацию и недобросовестную конкуренцию.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Право частной собственности охраняется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Каждый вправе иметь имущество в собственности, владеть, пользоваться и распоряжаться им как единолично, так и совместно с другими лицами.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Право наследования гарантируется.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Граждане и их объединения вправе иметь в частной собственности землю.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Владение, пользование и распоряжение землей и другими природными ресурсами осуществляется их собственниками свободно, если это не наносит ущерба окружающей среде и не нарушает прав и законных интересов иных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Условия и порядок приобретения права собственности на землю и другие природные ресурсы устанавливаются федеральными законами и принятыми в соответствии с ними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23.07.2012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Труд свободен. Каждый имеет право зарабатывать себе на жизнь трудом, свободно распоряжаться своими способностями к труду, выбирать род деятельности и профессию.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Принудительный труд запрещен.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w:t>
      </w:r>
      <w:proofErr w:type="gramStart"/>
      <w:r w:rsidRPr="00FC6E83">
        <w:rPr>
          <w:rFonts w:ascii="Times New Roman" w:eastAsia="Times New Roman" w:hAnsi="Times New Roman" w:cs="Times New Roman"/>
          <w:color w:val="000000"/>
          <w:sz w:val="24"/>
          <w:szCs w:val="24"/>
        </w:rPr>
        <w:t>размера оплаты труда</w:t>
      </w:r>
      <w:proofErr w:type="gramEnd"/>
      <w:r w:rsidRPr="00FC6E83">
        <w:rPr>
          <w:rFonts w:ascii="Times New Roman" w:eastAsia="Times New Roman" w:hAnsi="Times New Roman" w:cs="Times New Roman"/>
          <w:color w:val="000000"/>
          <w:sz w:val="24"/>
          <w:szCs w:val="24"/>
        </w:rPr>
        <w:t>, а также право на защиту от безработицы.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Признается право на индивидуальные и коллективные трудовые споры с использованием установленных федеральным законом способов их разрешения.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5. Каждый имеет право на отдых. </w:t>
      </w:r>
      <w:proofErr w:type="gramStart"/>
      <w:r w:rsidRPr="00FC6E83">
        <w:rPr>
          <w:rFonts w:ascii="Times New Roman" w:eastAsia="Times New Roman" w:hAnsi="Times New Roman" w:cs="Times New Roman"/>
          <w:color w:val="000000"/>
          <w:sz w:val="24"/>
          <w:szCs w:val="24"/>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Материнство и детство, семья находятся под защитой государства.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Забота о детях, их воспитание - равное право и обязанность родителей.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Трудоспособные дети, достигшие 18 лет, обязаны заботиться о родителях.</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4. Общепризнанные традиции и обычаи народов Чеченской Республики - уважение к </w:t>
      </w:r>
      <w:proofErr w:type="gramStart"/>
      <w:r w:rsidRPr="00FC6E83">
        <w:rPr>
          <w:rFonts w:ascii="Times New Roman" w:eastAsia="Times New Roman" w:hAnsi="Times New Roman" w:cs="Times New Roman"/>
          <w:color w:val="000000"/>
          <w:sz w:val="24"/>
          <w:szCs w:val="24"/>
        </w:rPr>
        <w:t>старшему</w:t>
      </w:r>
      <w:proofErr w:type="gramEnd"/>
      <w:r w:rsidRPr="00FC6E83">
        <w:rPr>
          <w:rFonts w:ascii="Times New Roman" w:eastAsia="Times New Roman" w:hAnsi="Times New Roman" w:cs="Times New Roman"/>
          <w:color w:val="000000"/>
          <w:sz w:val="24"/>
          <w:szCs w:val="24"/>
        </w:rPr>
        <w:t>, женщине, людям различных религиозных убеждений, гостеприимство, милосердие - священны, охраняются Конституцией Чеченской Республики и законами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Государственные пенсии и социальные пособия устанавливаются в соответствии с федеральными законами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Поощряются добровольное социальное страхование, создание дополнительных форм социального обеспечения и благотворительность.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имеет право на жилище. Никто не может быть произвольно лишен жилища.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3. </w:t>
      </w:r>
      <w:proofErr w:type="gramStart"/>
      <w:r w:rsidRPr="00FC6E83">
        <w:rPr>
          <w:rFonts w:ascii="Times New Roman" w:eastAsia="Times New Roman" w:hAnsi="Times New Roman" w:cs="Times New Roman"/>
          <w:color w:val="000000"/>
          <w:sz w:val="24"/>
          <w:szCs w:val="24"/>
        </w:rPr>
        <w:t>Малоимущим гражданам и иным определенным федеральным законом, указом Президента Российской Федерации и законом Чеченской Республики категориям граждан,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и порядком.</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В Чеченской Республике финансируются республиканские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39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гражданин имеет право на образование.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Каждый вправе на конкурсной основе бесплатно получить высшее образование в государственном или муниципальном образовательном учреждении.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Основное общее образование обязательно. Родители или лица, их заменяющие, обеспечивают получение детьми основного общего образования.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Чеченская Республика в пределах своей компетенции решает вопросы в области образования.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Каждый имеет право на участие в культурной жизни и пользование учреждениями культуры, на доступ к культурным ценностям.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Каждый обязан заботиться о сохранении исторического и культурного наследия, беречь памятники истории и культуры.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вправе защищать свои права и свободы всеми способами, не запрещенными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Каждому гарантируется судебная защита его прав и свобод.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Решения и действия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Никто не может быть лишен права на рассмотрение его дела в том суде и тем судьей, к подсудности которых оно отнесено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Обвиняемый не обязан доказывать свою невиновность.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Неустранимые сомнения в виновности лица толкуются в пользу обвиняемого.</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Никто не может быть повторно осужден за одно и то же преступление.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При осуществлении правосудия не допускается использование доказательств, полученных с нарушением федерального закона.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Никто не обязан свидетельствовать против себя самого, своего супруга, близких родственников и других лиц, круг которых определяется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49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Права потерпевших от преступлений и злоупотреблений властью охраняются законом. Чеченская Республика обеспечивает потерпевшим доступ к правосудию и компенсацию причиненного ущерба.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имеет право на возмещение государством в установленном законом порядке вреда, причиненного незаконными действиями (бездействием) органов государственной власти Чеченской Республики или их должностных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Закон, устанавливающий или отягчающий ответственность, обратной силы не имеет.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Никто не может нести ответственность за деяние, которое в момент его совершения не признавалось законодательством Российской Федерации правонарушением. Если после совершения правонарушения ответственность за него устранена или смягчена, применяется новый закон.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Перечисление в Конституции Чеченской Республики прав и свобод не должно толковаться как отрицание или умаление других общепризнанных прав и свобод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В Чеченской Республике не должны издаваться законы, отменяющие или умаляющие права и свободы человека и гражданина.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Российской Федерации, нравственности, здоровья, прав и законных интересов других лиц, обеспечения обороны и безопасности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Чрезвычайное положение на территории Чеченской Республики и в ее отдельных местностях может вводиться при наличии обстоятельств и в порядке, установленном федеральным конституционным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Каждый обязан сохранять природу и окружающую среду, бережно относиться к природным богатствам.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Граждане несут военную службу в соответствии с федеральным законом. В установленных федеральным законом случаях они имеют право на замену военной службы альтернативной гражданской службой.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Граждане могут самостоятельно осуществлять в полном объеме свои права и обязанности с 18 лет, если иное не установлено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3. ГОСУДАРСТВЕННОЕ УСТРОЙСТВО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Отношения между Российской Федерацией и Чеченской Республикой определяются Конституцией Российской Федерации, федеральными законами, Конституцией Чеченской Республики, а также заключенными в соответствии с федеральным законом договорами между органами государственной власти Российской Федерации и  Чеченской Республики о разграничении предметов ведения и полномочий, соглашениями между федеральными органами исполнительной власти и органами исполнительной власти Чеченской Республики.</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59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Статус Чеченской Республики определяется Конституцией Российской Федерации и Конституцией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Статус Чеченской Республики не может быть изменен без ее согласия.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Границы между Чеченской Республикой и иными субъектами Российской Федерации могут быть изменены только по взаимному согласию Сторон.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Границы Чеченской Республики с иностранными государствами являются Государственной границей Российской Федерации, статус которой устанавливается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Административно-территориальное устройство Чеченской Республики и порядок его изменения, а также статус столицы Чеченской Республики определяются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В состав Чеченской Республики входят: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города республиканского значения: Грозный, Аргун и Гудермес;</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районы: </w:t>
      </w:r>
      <w:proofErr w:type="spellStart"/>
      <w:r w:rsidRPr="00FC6E83">
        <w:rPr>
          <w:rFonts w:ascii="Times New Roman" w:eastAsia="Times New Roman" w:hAnsi="Times New Roman" w:cs="Times New Roman"/>
          <w:color w:val="000000"/>
          <w:sz w:val="24"/>
          <w:szCs w:val="24"/>
        </w:rPr>
        <w:t>Ачхой-Мартановский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Веденский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Галанчожский</w:t>
      </w:r>
      <w:proofErr w:type="spellEnd"/>
      <w:r w:rsidRPr="00FC6E83">
        <w:rPr>
          <w:rFonts w:ascii="Times New Roman" w:eastAsia="Times New Roman" w:hAnsi="Times New Roman" w:cs="Times New Roman"/>
          <w:color w:val="000000"/>
          <w:sz w:val="24"/>
          <w:szCs w:val="24"/>
        </w:rPr>
        <w:t xml:space="preserve">, </w:t>
      </w:r>
      <w:proofErr w:type="gramStart"/>
      <w:r w:rsidRPr="00FC6E83">
        <w:rPr>
          <w:rFonts w:ascii="Times New Roman" w:eastAsia="Times New Roman" w:hAnsi="Times New Roman" w:cs="Times New Roman"/>
          <w:color w:val="000000"/>
          <w:sz w:val="24"/>
          <w:szCs w:val="24"/>
        </w:rPr>
        <w:t>Грозненский</w:t>
      </w:r>
      <w:proofErr w:type="gram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Гудермесский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Итум-Калинский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Курчалоевский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Надтеречный</w:t>
      </w:r>
      <w:proofErr w:type="spellEnd"/>
      <w:r w:rsidRPr="00FC6E83">
        <w:rPr>
          <w:rFonts w:ascii="Times New Roman" w:eastAsia="Times New Roman" w:hAnsi="Times New Roman" w:cs="Times New Roman"/>
          <w:color w:val="000000"/>
          <w:sz w:val="24"/>
          <w:szCs w:val="24"/>
        </w:rPr>
        <w:t>, Наурский, Ножай-</w:t>
      </w:r>
      <w:proofErr w:type="spellStart"/>
      <w:r w:rsidRPr="00FC6E83">
        <w:rPr>
          <w:rFonts w:ascii="Times New Roman" w:eastAsia="Times New Roman" w:hAnsi="Times New Roman" w:cs="Times New Roman"/>
          <w:color w:val="000000"/>
          <w:sz w:val="24"/>
          <w:szCs w:val="24"/>
        </w:rPr>
        <w:t>Юртовский</w:t>
      </w:r>
      <w:proofErr w:type="spellEnd"/>
      <w:r w:rsidRPr="00FC6E83">
        <w:rPr>
          <w:rFonts w:ascii="Times New Roman" w:eastAsia="Times New Roman" w:hAnsi="Times New Roman" w:cs="Times New Roman"/>
          <w:color w:val="000000"/>
          <w:sz w:val="24"/>
          <w:szCs w:val="24"/>
        </w:rPr>
        <w:t xml:space="preserve">, Сунженский, </w:t>
      </w:r>
      <w:proofErr w:type="spellStart"/>
      <w:r w:rsidRPr="00FC6E83">
        <w:rPr>
          <w:rFonts w:ascii="Times New Roman" w:eastAsia="Times New Roman" w:hAnsi="Times New Roman" w:cs="Times New Roman"/>
          <w:color w:val="000000"/>
          <w:sz w:val="24"/>
          <w:szCs w:val="24"/>
        </w:rPr>
        <w:t>Урус-Мартановский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Чеберлоевский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Шалинский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Шаройский</w:t>
      </w:r>
      <w:proofErr w:type="spellEnd"/>
      <w:r w:rsidRPr="00FC6E83">
        <w:rPr>
          <w:rFonts w:ascii="Times New Roman" w:eastAsia="Times New Roman" w:hAnsi="Times New Roman" w:cs="Times New Roman"/>
          <w:color w:val="000000"/>
          <w:sz w:val="24"/>
          <w:szCs w:val="24"/>
        </w:rPr>
        <w:t xml:space="preserve">, </w:t>
      </w:r>
      <w:proofErr w:type="spellStart"/>
      <w:r w:rsidRPr="00FC6E83">
        <w:rPr>
          <w:rFonts w:ascii="Times New Roman" w:eastAsia="Times New Roman" w:hAnsi="Times New Roman" w:cs="Times New Roman"/>
          <w:color w:val="000000"/>
          <w:sz w:val="24"/>
          <w:szCs w:val="24"/>
        </w:rPr>
        <w:t>Шатойский</w:t>
      </w:r>
      <w:proofErr w:type="spellEnd"/>
      <w:r w:rsidRPr="00FC6E83">
        <w:rPr>
          <w:rFonts w:ascii="Times New Roman" w:eastAsia="Times New Roman" w:hAnsi="Times New Roman" w:cs="Times New Roman"/>
          <w:color w:val="000000"/>
          <w:sz w:val="24"/>
          <w:szCs w:val="24"/>
        </w:rPr>
        <w:t xml:space="preserve"> и Шелковской.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01.11.2012 № 5-РКЗ)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Столицей Чеченской Республики является город Грозный.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совместном ведении Российской Федерации и Чеченской Республики находятся: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обеспечение соответствия Конституции Чеченской Республики и законов Чеченской Республики Конституции Российской Федерации и федеральным законам;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3) вопросы владения, пользования и распоряжения землей, недрами, водными и другими природными ресурсами;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4) разграничение государственной собственности;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5)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общие вопросы воспитания, образования, науки, культуры, физической культуры и спорта;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координация вопросов здравоохранения; защита семьи, материнства, отцовства и детства; социальная защита, включая социальное обеспечение;           8) осуществление мер по борьбе с катастрофами, стихийными бедствиями, эпидемиями, ликвидация их последствий;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9) установление общих принципов налогообложения и сборов в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10)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11) кадры судебных и правоохранительных органов; адвокатура, нотариат;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12) защита исконной среды обитания и традиционного образа жизни малочисленных этнических общностей;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13) установление общих </w:t>
      </w:r>
      <w:proofErr w:type="gramStart"/>
      <w:r w:rsidRPr="00FC6E83">
        <w:rPr>
          <w:rFonts w:ascii="Times New Roman" w:eastAsia="Times New Roman" w:hAnsi="Times New Roman" w:cs="Times New Roman"/>
          <w:color w:val="000000"/>
          <w:sz w:val="24"/>
          <w:szCs w:val="24"/>
        </w:rPr>
        <w:t>принципов организации системы органов государственной власти</w:t>
      </w:r>
      <w:proofErr w:type="gramEnd"/>
      <w:r w:rsidRPr="00FC6E83">
        <w:rPr>
          <w:rFonts w:ascii="Times New Roman" w:eastAsia="Times New Roman" w:hAnsi="Times New Roman" w:cs="Times New Roman"/>
          <w:color w:val="000000"/>
          <w:sz w:val="24"/>
          <w:szCs w:val="24"/>
        </w:rPr>
        <w:t xml:space="preserve"> и местного самоуправления;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14) координация международных и внешнеэкономических связей Чеченской Республики,  выполнение международных договоров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Чеченская Республика, 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обладает всей полнотой государственной власти на своей территории и осуществляет эти полномочия на основе Конституции Чеченской Республики, законов Чеченской Республики и иных нормативных правовых актов Чеченской Республики.</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Государственные флаг, герб и гимн Чеченской Республики, их описание и порядок официального использования устанавливаются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4. ГЛАВА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(наименование главы 4 в ред. Конституционного закона ЧР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Конституционных законов ЧР от 02.12.2007 № 2-РКЗ,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Высшим должностным лицом Чеченской Республики является Глава Чеченской Республики, который возглавляет исполнительную власть Чеченской Республики и вправе возглавить высший исполнительный орган государственной власти Чеченской Республики -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Чеченской Республики, являясь главой исполнительной власти, входящей в единую систему исполнительной власти Российской Федерации, определяет структуру исполнительных органов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Чеченской Республики формирует Правительство Чеченской Республики, которое в своей деятельности ему подотчетно. Структура, состав, полномочия, порядок образования Правительства Чеченской Республики определяются республиканским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Глава Чеченской Республики избирается гражданами Российской Федерации, проживающими на территории Чеченской Республики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Главой Чеченской Республики может быть избран гражданин Российской Федерации, обладающий в соответствии с Конституцией Российской Федерации, федеральным законом  пассивным избирательным правом,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достигший возраста 30 лет.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2. Кандидаты на должность Главы Чеченской Республики выдвигаются политическими партиями. Законом Чеченской Республики может предусматриваться выдвижение кандидатов на указанную должность в порядке самовыдвижения.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3. Выборы Главы Чеченской Республики проводятся в соответствии с федеральными законами, настоящей Конституцией и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Чеченской Республики избирается сроком на 5 лет. Срок полномочий Главы Чеченской Республики исчисляется со дня его вступления в должность.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Гражданин Российской Федерации, избранный в соответствии с федеральными законами, настоящей Конституцией и законом Чеченской Республики Главой Чеченской Республики, вступает в должность по истечении десяти дней со дня официального опубликования Избирательной комиссией Чеченской Республики результатов выборов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При вступлении в должность Глава Чеченской Республики приносит следующую присягу: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          «Клянусь при осуществлении полномочий Главы Чеченской Республики уважать и охранять права и свободы человека и гражданина, соблюдать  Конституцию Российской Федерации, соблюдать и защищать Конституцию Чеченской Республики, </w:t>
      </w:r>
      <w:proofErr w:type="gramStart"/>
      <w:r w:rsidRPr="00FC6E83">
        <w:rPr>
          <w:rFonts w:ascii="Times New Roman" w:eastAsia="Times New Roman" w:hAnsi="Times New Roman" w:cs="Times New Roman"/>
          <w:color w:val="000000"/>
          <w:sz w:val="24"/>
          <w:szCs w:val="24"/>
        </w:rPr>
        <w:t>верно</w:t>
      </w:r>
      <w:proofErr w:type="gramEnd"/>
      <w:r w:rsidRPr="00FC6E83">
        <w:rPr>
          <w:rFonts w:ascii="Times New Roman" w:eastAsia="Times New Roman" w:hAnsi="Times New Roman" w:cs="Times New Roman"/>
          <w:color w:val="000000"/>
          <w:sz w:val="24"/>
          <w:szCs w:val="24"/>
        </w:rPr>
        <w:t xml:space="preserve"> служить многонациональному народу».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Присяга приносится в торжественной обстановке на заседании Парламента Чеченской Республики, в присутствии членов Правительства Чеченской Республики, судей Конституционного Суда Чеченской Республики, представителей политических партий, общественных объединений и движений.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Утратила силу. – Конституционный закон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Глава Чеченской Республики не может быть одновременно депутатом Государственной Думы Федерального Собрания Российской Федерации, членом Совета Федерации Федерального Собрания Российской Федерации, судьей, замещать иные государственные должности Российской Федерации, иные государственные должности Чеченской Республики, должности федеральной государственной службы, должности государственной гражданской службы субъекта Российской Федерации, а также муниципальные должности и должности муниципальной службы, не может заниматься другой оплачиваемой деятельностью, кроме преподавательской</w:t>
      </w:r>
      <w:proofErr w:type="gramEnd"/>
      <w:r w:rsidRPr="00FC6E83">
        <w:rPr>
          <w:rFonts w:ascii="Times New Roman" w:eastAsia="Times New Roman" w:hAnsi="Times New Roman" w:cs="Times New Roman"/>
          <w:color w:val="000000"/>
          <w:sz w:val="24"/>
          <w:szCs w:val="24"/>
        </w:rPr>
        <w:t>, научной и иной творческой деятельности, если иное не предусмотрено законодательством Российской Федерации.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Ограничения, установленные настоящим абзацем в части, касающейся замещения федеральной государственной службы, не применяются в случаях, установленных  указами Президента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Чеченской Республики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(для приведения в соответствии с абзацем четвертым пункта 4 статьи 18 ФЗ от 06.10.1999  № 184-ФЗ необходимо дополнить следующими словами</w:t>
      </w:r>
      <w:proofErr w:type="gramStart"/>
      <w:r w:rsidRPr="00FC6E83">
        <w:rPr>
          <w:rFonts w:ascii="Times New Roman" w:eastAsia="Times New Roman" w:hAnsi="Times New Roman" w:cs="Times New Roman"/>
          <w:color w:val="000000"/>
          <w:sz w:val="24"/>
          <w:szCs w:val="24"/>
        </w:rPr>
        <w:t>: «</w:t>
      </w:r>
      <w:proofErr w:type="gramEnd"/>
      <w:r w:rsidRPr="00FC6E83">
        <w:rPr>
          <w:rFonts w:ascii="Times New Roman" w:eastAsia="Times New Roman" w:hAnsi="Times New Roman" w:cs="Times New Roman"/>
          <w:color w:val="000000"/>
          <w:sz w:val="24"/>
          <w:szCs w:val="24"/>
        </w:rPr>
        <w:t>, а также отказаться от прохождения процедуры оформления допуска к сведениям, составляющим государственную и иную охраняемую федеральным законом тайну»).</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Глава Чеченской Республики непосредственно или через органы исполнительной власти Чеченской Республики обеспечивает проведение единой политики в сфере социально-экономического развития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Глава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представляет Чеченскую Республику в отношениях с федеральными органами государственной власти, органами государственной власти субъектов Российской Федерации, органами местного самоуправления, при осуществлении внешнеэкономических связей и вправе при этом подписывать договоры и соглашения от имени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подписывает и обнародует законы Чеченской Республики либо отклоняет законы, принятые Парламентом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вносит на рассмотрение Президента Российской Федерации, Правительства Российской Федерации и иных органов государственной власти Российской Федерации, а также Парламента Чеченской Республики проекты актов, принятие которых находится в их компетенции;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формирует Правительство Чеченской Республики и принимает решение о его отставке;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формирует Совет экономической и общественной безопасности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представляет Парламенту Чеченской Республики кандидатуры для назначения на должности судей Конституционного Суда Чеченской Республики, мировых судей;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не реже одного раза в год представляет послание Парламенту Чеченской Республики и народу Чеченской Республики о социально-экономическом развитии Чеченской Республики и задачах органов государственной власти Чеченской Республики на очередной год;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8) согласовывает с федеральными органами исполнительной власти кандидатуры на назначение на должности руководителей территориальных органов исполнительной власти Российской Федерации в Чеченской Республике в порядке, установленном законодательством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8</w:t>
      </w:r>
      <w:r w:rsidRPr="00FC6E83">
        <w:rPr>
          <w:rFonts w:ascii="Times New Roman" w:eastAsia="Times New Roman" w:hAnsi="Times New Roman" w:cs="Times New Roman"/>
          <w:color w:val="000000"/>
          <w:sz w:val="24"/>
          <w:szCs w:val="24"/>
          <w:vertAlign w:val="superscript"/>
        </w:rPr>
        <w:t>1</w:t>
      </w:r>
      <w:r w:rsidRPr="00FC6E83">
        <w:rPr>
          <w:rFonts w:ascii="Times New Roman" w:eastAsia="Times New Roman" w:hAnsi="Times New Roman" w:cs="Times New Roman"/>
          <w:color w:val="000000"/>
          <w:sz w:val="24"/>
          <w:szCs w:val="24"/>
        </w:rPr>
        <w:t>) согласовывает представленную Генеральным прокурором Российской Федерации кандидатуру для назначения на должность прокурора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9) назначает половину состава Избирательной комиссии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10) вправе требовать созыва внеочередных заседаний Парламента Чеченской Республики, а также созывать вновь избранный Парламент Чеченской Республики на первое заседание ранее срока, установленного для этого Конституцией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11) вправе участвовать в работе Парламента Чеченской Республики с правом совещательного голоса;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12) формирует Администрацию для обеспечения деятельности Главы Чеченской Республики и Правительства Чеченской Республики, определяет ее полномочия и порядок деятельности, утверждает ее структуру, штатную численность, назначает ее руководителя, который по должности является членом Правительства Чеченской Республики и представляет в нем интересы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 от 20.05.2012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13) назначает на срок своих полномочий представителя в Совете Федерации Федерального Собрания Российской Федерации от исполнительного органа государственной власти Чеченской Республики; назначает на должности и освобождает от должностей полномочного представителя Главы Чеченской Республики в Парламенте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14) назначает и освобождает от должностей представителей Чеченской Республики в субъектах Российской Федерации, а также в порядке, установленном федеральным законодательством, - представителей Чеченской Республики в субъектах зарубежных государств;</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15) приостанавливает действие нормативных и иных актов органов исполнительной власти Чеченской Республики и отменяет их, если они противоречат федеральному законодательству 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16) награждает государственными наградами Чеченской Республики, представляет в установленном порядке к награждению государственными наградами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17) обеспечивает координацию деятельности органов исполнительной власти Чеченской Республики с иными органами государственной власти Чеченской Республики и в соответствии с законодательством Российской Федерации организовывает взаимодействие органов исполнительной власти Чеченской Республики с федеральными органами исполнительной власти и их территориальными органами, органами местного самоуправления и общественными объединениями;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18) осуществляет иные полномочия в соответствии с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69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Глава Чеченской Республики издает указы и распоряжения.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Указы и распоряжения Главы Чеченской Республики обязательны для исполнения на всей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Правовые акты Главы Чеченской Республики направляются в Парламент Чеченской Республики в течение четырнадцати календарных дней.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Глава Чеченской Республики при осуществлении своих полномочий </w:t>
      </w:r>
      <w:proofErr w:type="gramStart"/>
      <w:r w:rsidRPr="00FC6E83">
        <w:rPr>
          <w:rFonts w:ascii="Times New Roman" w:eastAsia="Times New Roman" w:hAnsi="Times New Roman" w:cs="Times New Roman"/>
          <w:color w:val="000000"/>
          <w:sz w:val="24"/>
          <w:szCs w:val="24"/>
        </w:rPr>
        <w:t>обязан</w:t>
      </w:r>
      <w:proofErr w:type="gramEnd"/>
      <w:r w:rsidRPr="00FC6E83">
        <w:rPr>
          <w:rFonts w:ascii="Times New Roman" w:eastAsia="Times New Roman" w:hAnsi="Times New Roman" w:cs="Times New Roman"/>
          <w:color w:val="000000"/>
          <w:sz w:val="24"/>
          <w:szCs w:val="24"/>
        </w:rPr>
        <w:t xml:space="preserve"> соблюдать Конституцию Российской Федерации, федеральные законы, Конституцию Чеченской Республики и законы Чеченской Республики, а также исполнять указы и распоряжения Президента Российской Федерации, постановления и распоряжения Правительства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Полномочия Главы Чеченской Республики прекращаются досрочно в случае: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его смерти;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отрешения его от должности Президентом Российской Федерации в связи с выражением ему недоверия Парламентом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его отставки по собственному желанию;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4) отрешения его от должности Президентом Российской Федерации в случаях, предусмотренных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признания его судом недееспособным или ограниченно дееспособным;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признания его судом безвестно отсутствующим или объявления умершим;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вступления в отношении него в законную силу обвинительного приговора суда;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8) его выезда за пределы Российской Федерации на постоянное место жительства;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9) утраты им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10) его отзыва избирателями, зарегистрированными на территории Чеченской Республики, по основаниям и в порядке, установленным федеральным законом и принятым в соответствии с ним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Решение о досрочном прекращении полномочий Главы Чеченской Республики принимается Парламентом Чеченской Республики по представлению Президента Российской Федерации, за исключением случаев, предусмотренных пунктами 1, 2, 3 и 4 части 1 настоящей статьи.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В случаях, предусмотренных пунктами 2, 3 и 4 части 1 настоящей статьи, решение о досрочном прекращении полномочий Главы Чеченской Республики принимается Президентом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Парламент Чеченской Республики вправе выразить недоверие Главе Чеченской Республики в случае: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издания им актов, противоречащих Конституции Российской Федерации, федеральным законам, Конституции Чеченской Республики и законам Чеченской Республики, если такие противоречия установлены соответствующим судом, а Глава Чеченской Республики не устранит указанные противоречия в течение месяца со дня вступления в силу судебного решения;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2) установленного соответствующим судом иного грубого нарушения Конституции Российской Федерации, федеральных законов, указов Президента Российской Федерации, постановлений Правительства Российской Федерации, Конституции Чеченской Республики и законов Чеченской Республики, если это повлекло за собой массовое нарушение прав и свобод граждан;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23.07.2010 № 3-РКЗ)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ненадлежащего исполнения им своих обязанностей.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23.07.2010 № 3-РКЗ)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Решение Парламента Чеченской Республики о недоверии Главе Чеченской Республики принимается двумя третями от установленного числа депутатов Парламента Чеченской Республики по инициативе не менее одной трети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Решение Парламента Чеченской Республики о недоверии Главе Чеченской Республики направляется на рассмотрение Президента Российской Федерации для решения вопроса об отрешении Главы Чеченской Республики от должности.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Решение Президента Российской Федерации об отрешении Главы Чеченской Республики от должности влечет за собой отставку Правительства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В случае отставки Правительства Чеченской Республики по основаниям, предусмотренным частью 2 настоящей статьи, оно продолжает действовать до утверждения нового состава Правительства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случае досрочного прекращения полномочий Главы Чеченской Республики, признания выборов Главы Чеченской Республики несостоявшимися или недействительными и в иных случаях, установленных федеральным законом, Президент Российской Федерации назначает временно исполняющего обязанности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В случаях, когда Глава Чеченской Республики временно (в связи с болезнью или отпуском) не может исполнять свои обязанности, их временно исполняет Председатель Правительства Чеченской Республики, а в случае осуществления Главой Чеченской Республики непосредственного руководства Правительством Чеченской Республики - первый заместитель Председателя Правительства Чеченской Республики, или лицо, назначенное Президентом Российской </w:t>
      </w:r>
      <w:proofErr w:type="gramStart"/>
      <w:r w:rsidRPr="00FC6E83">
        <w:rPr>
          <w:rFonts w:ascii="Times New Roman" w:eastAsia="Times New Roman" w:hAnsi="Times New Roman" w:cs="Times New Roman"/>
          <w:color w:val="000000"/>
          <w:sz w:val="24"/>
          <w:szCs w:val="24"/>
        </w:rPr>
        <w:t>Федерации</w:t>
      </w:r>
      <w:proofErr w:type="gramEnd"/>
      <w:r w:rsidRPr="00FC6E83">
        <w:rPr>
          <w:rFonts w:ascii="Times New Roman" w:eastAsia="Times New Roman" w:hAnsi="Times New Roman" w:cs="Times New Roman"/>
          <w:color w:val="000000"/>
          <w:sz w:val="24"/>
          <w:szCs w:val="24"/>
        </w:rPr>
        <w:t xml:space="preserve"> временно исполняющим обязанности Главы Чеченской Республики в связи с указанными в федеральном </w:t>
      </w:r>
      <w:proofErr w:type="gramStart"/>
      <w:r w:rsidRPr="00FC6E83">
        <w:rPr>
          <w:rFonts w:ascii="Times New Roman" w:eastAsia="Times New Roman" w:hAnsi="Times New Roman" w:cs="Times New Roman"/>
          <w:color w:val="000000"/>
          <w:sz w:val="24"/>
          <w:szCs w:val="24"/>
        </w:rPr>
        <w:t>законе</w:t>
      </w:r>
      <w:proofErr w:type="gramEnd"/>
      <w:r w:rsidRPr="00FC6E83">
        <w:rPr>
          <w:rFonts w:ascii="Times New Roman" w:eastAsia="Times New Roman" w:hAnsi="Times New Roman" w:cs="Times New Roman"/>
          <w:color w:val="000000"/>
          <w:sz w:val="24"/>
          <w:szCs w:val="24"/>
        </w:rPr>
        <w:t xml:space="preserve"> обстоятельствами.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 от 20.05.2012 № 4-РКЗ)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77       </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Временно исполняющий обязанности Главы Чеченской Республики не вправе распускать Парламент Чеченской Республики, а также вносить предложения об изменении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5.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(глава 5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Парламент Чеченской Республики является постоянно действующим высшим и единственным законодательным (представительным) органом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2. </w:t>
      </w:r>
      <w:proofErr w:type="gramStart"/>
      <w:r w:rsidRPr="00FC6E83">
        <w:rPr>
          <w:rFonts w:ascii="Times New Roman" w:eastAsia="Times New Roman" w:hAnsi="Times New Roman" w:cs="Times New Roman"/>
          <w:color w:val="000000"/>
          <w:sz w:val="24"/>
          <w:szCs w:val="24"/>
        </w:rPr>
        <w:t>Парламент Чеченской Республики является однопалатным и состоит из 41 депутата, избираемых сроком на 5 лет гражданами Российской Федерации, проживающими в Чеченской Республике, на основе прямого избирательного права при тайном голосовании, в порядке, установленном федеральным законодательством, настоящей Конституцией и законом Чеченской Республики.</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Депутатом Парламента Чеченской Республики может быть избран гражданин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достигший на день голосования 21 года.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4. Порядок </w:t>
      </w:r>
      <w:proofErr w:type="gramStart"/>
      <w:r w:rsidRPr="00FC6E83">
        <w:rPr>
          <w:rFonts w:ascii="Times New Roman" w:eastAsia="Times New Roman" w:hAnsi="Times New Roman" w:cs="Times New Roman"/>
          <w:color w:val="000000"/>
          <w:sz w:val="24"/>
          <w:szCs w:val="24"/>
        </w:rPr>
        <w:t>проведения выборов депутатов Парламента Чеченской Республики</w:t>
      </w:r>
      <w:proofErr w:type="gramEnd"/>
      <w:r w:rsidRPr="00FC6E83">
        <w:rPr>
          <w:rFonts w:ascii="Times New Roman" w:eastAsia="Times New Roman" w:hAnsi="Times New Roman" w:cs="Times New Roman"/>
          <w:color w:val="000000"/>
          <w:sz w:val="24"/>
          <w:szCs w:val="24"/>
        </w:rPr>
        <w:t xml:space="preserve"> устанавливается федеральными законами, настоящей Конституцией и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79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Депутаты Парламента Чеченской Республики могут работать на постоянной профессиональной основе или без отрыва от основной профессиональной деятельности.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Число депутатов, работающих на профессиональной постоянной основе, устанавливается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Ограничения, связанные с депутатской деятельностью, устанавливаются законами Чеченской Республики в соответствии с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Депутат Парламента Чеченской Республики не вправе использовать свой статус в деятельности, не связанной с осуществлением своих депутатских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4. </w:t>
      </w:r>
      <w:proofErr w:type="gramStart"/>
      <w:r w:rsidRPr="00FC6E83">
        <w:rPr>
          <w:rFonts w:ascii="Times New Roman" w:eastAsia="Times New Roman" w:hAnsi="Times New Roman" w:cs="Times New Roman"/>
          <w:color w:val="000000"/>
          <w:sz w:val="24"/>
          <w:szCs w:val="24"/>
        </w:rPr>
        <w:t>В случае привлечения депутата к уголовной или административной ответственности, его задержания, ареста, обыска, допроса, совершения иных уголовно-процессуальных или административно-процессуальных действий, проведения оперативно-розыскных мероприятий в отношении депутата, его багажа, личных и служебных транспортных средств, переписки, используемых им средств связи и принадлежащих ему документов, а также при проведении оперативно-розыскных мероприятий в занимаемых им жилом и служебном помещениях применяется особый порядок производства по</w:t>
      </w:r>
      <w:proofErr w:type="gramEnd"/>
      <w:r w:rsidRPr="00FC6E83">
        <w:rPr>
          <w:rFonts w:ascii="Times New Roman" w:eastAsia="Times New Roman" w:hAnsi="Times New Roman" w:cs="Times New Roman"/>
          <w:color w:val="000000"/>
          <w:sz w:val="24"/>
          <w:szCs w:val="24"/>
        </w:rPr>
        <w:t xml:space="preserve"> уголовным или административным делам, </w:t>
      </w:r>
      <w:proofErr w:type="gramStart"/>
      <w:r w:rsidRPr="00FC6E83">
        <w:rPr>
          <w:rFonts w:ascii="Times New Roman" w:eastAsia="Times New Roman" w:hAnsi="Times New Roman" w:cs="Times New Roman"/>
          <w:color w:val="000000"/>
          <w:sz w:val="24"/>
          <w:szCs w:val="24"/>
        </w:rPr>
        <w:t>установленный</w:t>
      </w:r>
      <w:proofErr w:type="gramEnd"/>
      <w:r w:rsidRPr="00FC6E83">
        <w:rPr>
          <w:rFonts w:ascii="Times New Roman" w:eastAsia="Times New Roman" w:hAnsi="Times New Roman" w:cs="Times New Roman"/>
          <w:color w:val="000000"/>
          <w:sz w:val="24"/>
          <w:szCs w:val="24"/>
        </w:rPr>
        <w:t xml:space="preserve"> федеральными законами.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Депутаты Парламента Чеченской Республики вправе отказаться от дачи свидетельских показаний по гражданскому или уголовному делу об обстоятельствах, ставших им известными в связи с осуществлением ими своих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Утрата депутатом Парламента Чеченской Республики гражданства Российской Федерации,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является основанием для досрочного прекращения депутатских полномочий депутата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Парламент Чеченской Республики является правомочным, если в его состав избрано не менее двух третей от установленного числа депутатов.</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Заседания Парламента Чеченской Республики являются открытыми, за исключением случаев, установленных федеральными законами, Конституцией Чеченской Республики, законами Чеченской Республики, а также Регламентом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Парламент Чеченской Республики созывается на первое заседание Избирательной комиссией Чеченской Республики на 15-ый день после официального объявления результатов голосования.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Первое заседание Парламента Чеченской Республики открывает старейший по возрасту депутат и ведет его до избрания Председателя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Со дня начала работы вновь избранного Парламента Чеченской Республики, полномочия Парламента Чеченской Республики прежнего созыва прекращаются.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Парламент Чеченской Республики обладает правами юридического лица, имеет гербовую печать, самостоятельно решает вопросы организационного, правового, информационного, материально-технического и финансового обеспечения своей деятельности.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Расходы на обеспечение деятельности Парламента Чеченской Республики предусматриваются в бюджете Чеченской Республики отдельной строкой в соответствии с бюджетной классификацией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Порядок деятельности и организация работы Парламента Чеченской Республики определяются Конституцией Чеченской Республики, законами о Парламенте Чеченской Республики, о статусе депутата Парламента Чеченской Республики, а также Регламентом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Парламент Чеченской Республики на своем первом заседании тайным голосованием из своего состава избирает Председателя Парламента Чеченской Республики и его заместителей.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Председателем Парламента Чеченской Республики и его заместителями считаются избранными депутаты, набравшие при тайном голосовании более половины голосов от числа избранных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Председатель Парламента Чеченской Республики и его заместители в своей деятельности подотчетны Парламенту Чеченской Республики и могут быть освобождены от должности путем тайного голосования большинством голосов от числа избранных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принимает Конституцию Чеченской Республики, вносит изменения в нее;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       2) </w:t>
      </w:r>
      <w:proofErr w:type="gramStart"/>
      <w:r w:rsidRPr="00FC6E83">
        <w:rPr>
          <w:rFonts w:ascii="Times New Roman" w:eastAsia="Times New Roman" w:hAnsi="Times New Roman" w:cs="Times New Roman"/>
          <w:color w:val="000000"/>
          <w:sz w:val="24"/>
          <w:szCs w:val="24"/>
        </w:rPr>
        <w:t>Признан</w:t>
      </w:r>
      <w:proofErr w:type="gramEnd"/>
      <w:r w:rsidRPr="00FC6E83">
        <w:rPr>
          <w:rFonts w:ascii="Times New Roman" w:eastAsia="Times New Roman" w:hAnsi="Times New Roman" w:cs="Times New Roman"/>
          <w:color w:val="000000"/>
          <w:sz w:val="24"/>
          <w:szCs w:val="24"/>
        </w:rPr>
        <w:t xml:space="preserve"> утратившим силу Конституционным законом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рассматривает вопрос о даче согласия Главе Чеченской Республики на назначение Председателя Правительства Чеченской Республики, в случае, если руководство Правительством Чеченской Республики не осуществляется непосредственно Главой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рассматривает вопрос о даче согласия Главе Чеченской Республики на назначение руководителя Администрации Главы и Правительства Чеченской Республики, первого заместителя и заместителей Председателя Правительства Чеченской Республики, а также министров, осуществляющих полномочия в сфере финансов, экономики, промышленности и сельского хозяйства;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23.07.2010 № 3-РКЗ, от 02.09.2010 № 4-РКЗ, от 20.05.2012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осуществляет законодательное регулирование по предметам ведения Чеченской Республики и предметам совместного ведения Российской Федерации и Чеченской Республики в пределах полномочий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утверждает соглашение об изменении границ Чеченской Республики с другими субъектами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формирует Счетную палату Чеченской Республики в порядке, установленном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8) осуществляет право законодательной инициативы по внесению законопроектов в Государственную Думу Федерального Собрания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9) избирает в соответствии с федеральным законом на срок своих полномочий представителя в Совете Федерации Федерального Собрания Российской Федерации от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10) по представлению Главы Чеченской Республики назначает судей Конституционного Суда Чеченской Республики и мировых судей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11) назначает и освобождает от должности половину состава Избирательной комиссии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12) назначает референдум Чеченской Республики в случаях, предусмотренных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13) назначает дату проведения выборов в Парламент Чеченской Республики в соответствии со сроками, установленными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14) принимает участие в формировании состава Правительства Чеченской Республики в порядке, установленном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15) назначает и освобождает от должности по представлению Главы Чеченской Республики Уполномоченного по правам человека в Чеченской Республике;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16) согласовывает представленную Генеральным прокурором Российской Федерации кандидатуру для назначения на должность прокурора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17) назначает в соответствии с законом Чеченской Республики представителей общественности в состав квалификационной коллегии судей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18) заслушивает ежегодный отчет Председателя Правительства Чеченской Республики о результатах деятельности Правительства Чеченской Республики, в том числе по вопросам, поставленным Парламентом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(содержание п. 18 противоречит Федеральному закону от 06.10.1999 № 184-ФЗ, так как такой отчет в соответствии с подпунктом «в.1» пункта 7 статьи 18 указанного Федерального закона должен представляться Главой Чеченской Республики.</w:t>
      </w:r>
      <w:proofErr w:type="gramEnd"/>
      <w:r w:rsidRPr="00FC6E83">
        <w:rPr>
          <w:rFonts w:ascii="Times New Roman" w:eastAsia="Times New Roman" w:hAnsi="Times New Roman" w:cs="Times New Roman"/>
          <w:color w:val="000000"/>
          <w:sz w:val="24"/>
          <w:szCs w:val="24"/>
        </w:rPr>
        <w:t xml:space="preserve"> </w:t>
      </w:r>
      <w:proofErr w:type="gramStart"/>
      <w:r w:rsidRPr="00FC6E83">
        <w:rPr>
          <w:rFonts w:ascii="Times New Roman" w:eastAsia="Times New Roman" w:hAnsi="Times New Roman" w:cs="Times New Roman"/>
          <w:color w:val="000000"/>
          <w:sz w:val="24"/>
          <w:szCs w:val="24"/>
        </w:rPr>
        <w:t>Поэтому слова «Председателя Правительства» необходимо заменить словами «представленный Главой»)</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19) осуществляет иные полномочия, установленные Конституцией Российской Федерации,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утверждаются бюджет Чеченской Республики и отчет о его исполнении, представленные Главой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устанавливаются в соответствии с Конституцией Чеченской Республики основы организации и деятельности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в пределах полномочий, определенных федеральным законом, устанавливается порядок проведения выборов в органы местного самоуправления на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утверждаются программы социально-экономического развития Чеченской Республики, представленные Главой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устанавливаются налоги и сборы, установление которых отнесено федеральным законом к ведению Чеченской Республики, а также порядок их взимания;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утверждаются бюджеты территориальных государственных внебюджетных фондов Чеченской Республики и отчеты об их исполнении;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устанавливается порядок управления и распоряжения собственностью Чеченской Республики, в том числе долями (паями, акциями) Чеченской Республики в капиталах хозяйственных обществ, товариществ и предприятий иных организационно-правовых форм;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8) утверждаются заключение и расторжение договоров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9) устанавливается порядок назначения и проведения референдума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10) устанавливаются порядок проведения выборов в Парламент Чеченской Республики, порядок проведения выборов Главы Чеченской Республики и порядок отзыва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11) устанавливается административно-территориальное устройство Чеченской Республики и порядок его изменения;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12) устанавливается система исполнительных органов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13) устанавливаются полномочия, порядок назначения на должность и освобождения от должности Уполномоченного по правам человека в Чеченской Республике;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14) регулируются иные вопросы, относящиеся в соответствии с Конституцией Российской Федерации, федеральными законами, Конституцией Чеченской Республики и законами Чеченской Республики к ведению и полномочиям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Парламент Чеченской Республики принимает постановления по вопросам, отнесенным к его ведению Конституцией Российской Федерации,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Постановлением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1) принимается Регламент Парламента Чеченской </w:t>
      </w:r>
      <w:proofErr w:type="gramStart"/>
      <w:r w:rsidRPr="00FC6E83">
        <w:rPr>
          <w:rFonts w:ascii="Times New Roman" w:eastAsia="Times New Roman" w:hAnsi="Times New Roman" w:cs="Times New Roman"/>
          <w:color w:val="000000"/>
          <w:sz w:val="24"/>
          <w:szCs w:val="24"/>
        </w:rPr>
        <w:t>Республики</w:t>
      </w:r>
      <w:proofErr w:type="gramEnd"/>
      <w:r w:rsidRPr="00FC6E83">
        <w:rPr>
          <w:rFonts w:ascii="Times New Roman" w:eastAsia="Times New Roman" w:hAnsi="Times New Roman" w:cs="Times New Roman"/>
          <w:color w:val="000000"/>
          <w:sz w:val="24"/>
          <w:szCs w:val="24"/>
        </w:rPr>
        <w:t xml:space="preserve"> и решаются вопросы внутреннего распорядка деятельности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          2) Утратил силу. – </w:t>
      </w:r>
      <w:proofErr w:type="gramStart"/>
      <w:r w:rsidRPr="00FC6E83">
        <w:rPr>
          <w:rFonts w:ascii="Times New Roman" w:eastAsia="Times New Roman" w:hAnsi="Times New Roman" w:cs="Times New Roman"/>
          <w:color w:val="000000"/>
          <w:sz w:val="24"/>
          <w:szCs w:val="24"/>
        </w:rPr>
        <w:t>Конституционный закон ЧР от 20.05.2012 № 4-РКЗ)</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назначаются на должность и освобождаются от должности отдельные должностные лица Чеченской Республики, оформляется согласие на их назначение на должность в порядке, предусмотренном Конституцией Российской Федерации, федеральными законами и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назначаются выборы в Парламент Чеченской Республики, выборы Главы Чеченской Республики и голосование по отзыву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назначается референдум Чеченской Республики в случаях, предусмотренных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оформляется решение о недоверии (доверии) Главе Чеченской  Республики, а также решение о недоверии (доверии) руководителям органов исполнительной власти Чеченской Республики, в назначении которых на должность Парламент Чеченской Республики принимал участие в соответствии с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утверждается соглашение об изменении границ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8) одобряется проект договора о разграничении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9) назначаются на должности судьи Конституционного Суда Чеченской  Республики и мировые судьи;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10) оформляются иные решения по вопросам, отнесенным Конституцией Российской Федерации, федеральными законами, настоящей Конституцией и законами Чеченской Республики к ведению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Парламент Чеченской Республики в пределах и формах, установленных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1) осуществляет наряду с другими уполномоченными на то органами </w:t>
      </w:r>
      <w:proofErr w:type="gramStart"/>
      <w:r w:rsidRPr="00FC6E83">
        <w:rPr>
          <w:rFonts w:ascii="Times New Roman" w:eastAsia="Times New Roman" w:hAnsi="Times New Roman" w:cs="Times New Roman"/>
          <w:color w:val="000000"/>
          <w:sz w:val="24"/>
          <w:szCs w:val="24"/>
        </w:rPr>
        <w:t>контроль за</w:t>
      </w:r>
      <w:proofErr w:type="gramEnd"/>
      <w:r w:rsidRPr="00FC6E83">
        <w:rPr>
          <w:rFonts w:ascii="Times New Roman" w:eastAsia="Times New Roman" w:hAnsi="Times New Roman" w:cs="Times New Roman"/>
          <w:color w:val="000000"/>
          <w:sz w:val="24"/>
          <w:szCs w:val="24"/>
        </w:rPr>
        <w:t xml:space="preserve"> соблюдением и исполнением законов Чеченской Республики, исполнением бюджета Чеченской Республики, исполнением бюджетов территориальных государственных внебюджетных фондов Чеченской  Республики, соблюдением установленного порядка распоряжения собственностью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осуществляет иные полномочия, установленные Конституцией Российской Федерации, федеральными законами, настоящей Конституцией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Право законодательной инициативы принадлежит Главе Чеченской Республики, Правительству Чеченской Республики, Администрации Главы и Правительства Чеченской Республики, депутатам Парламента Чеченской Республики и представительным органам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 от 20.05.2012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Право законодательной инициативы принадлежит также Конституционному Суду Чеченской Республики, Верховному суду Чеченской Республики, Арбитражному суду Чеченской Республики и Избирательной комиссии Чеченской Республики по вопросам их ведения.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Законопроекты, внесенные в Парламент Чеченской Республики Главой Чеченской Республики, рассматриваются по его предложению в первоочередном порядке.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Законопроекты о введении или об отмене налогов, освобождении от их уплаты, изменении финансовых обязательств Чеченской Республики, другие законопроекты, предусматривающие расходы, покрываемые за счет средств бюджета Чеченской Республики, рассматриваются Парламентом Чеченской Республики по представлению Главы Чеченской Республики либо при наличии заключения указанного лица. Данное заключение представляется в Парламент Чеченской Республики в месячный срок со дня поступления законопроекта и сопроводительных документов.</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89</w:t>
      </w:r>
    </w:p>
    <w:p w:rsidR="00FC6E83" w:rsidRPr="00FC6E83" w:rsidRDefault="00FC6E83" w:rsidP="00FC6E83">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1.     Конституционные законы Чеченской Республики принимаются по вопросам, предусмотренным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Конституционный закон Чеченской Республики считается принятым, если за него проголосовало не менее двух третей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Законы Чеченской Республики принимаются большинством голосов от установленного числа депутатов Парламента Чеченской Республики, если иное не предусмотрено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Постановления Парламента Чеченской Республики принимаются большинством голосов от числа избранных депутатов Парламента Чеченской Республики, если иное не предусмотрено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Проект закона Чеченской Республики рассматривается Парламентом Чеченской Республики не менее чем в двух чтениях, за исключением проектов законов об утверждении (заключении и расторжении) договоров Чеченской Республики. Решение о принятии либо об отклонении проекта закона, а также о принятии закона или о снятии его с повторного рассмотрения оформляется постановлением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Законы Чеченской Республики, принятые Парламентом Чеченской Республики, в пятидневный срок направляются на рассмотрение Главы Чеченской Республики для подписания и обнародования.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Чеченской Республики в течение четырнадцати календарных дней со дня поступления принятого Парламентом Чеченской Республики закона Чеченской Республики обязан обнародовать закон, удостоверив обнародование путем его подписания, либо отклонить закон в указанный срок.</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2. </w:t>
      </w:r>
      <w:proofErr w:type="gramStart"/>
      <w:r w:rsidRPr="00FC6E83">
        <w:rPr>
          <w:rFonts w:ascii="Times New Roman" w:eastAsia="Times New Roman" w:hAnsi="Times New Roman" w:cs="Times New Roman"/>
          <w:color w:val="000000"/>
          <w:sz w:val="24"/>
          <w:szCs w:val="24"/>
        </w:rPr>
        <w:t>В случае отклонения Главой  Чеченской Республики закона Чеченской Республики отклоненный закон возвращается в Парламент Чеченской Республики с мотивированным обоснованием его отклонения и может быть одобрен Парламентом Чеченской Республики в ранее принятой редакции большинством не менее двух третей голосов от установленного числа депутатов Парламента Чеченской Республики, за исключением случаев, установленных настоящей Конституцией.</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Закон Чеченской Республики, одобренный Парламентом Чеченской Республики в ранее принятой редакции, не может быть повторно отклонен Главой Чеченской Республики и подлежит подписанию и обнародованию в течение четырнадцати календарных дней со дня повторного поступления указанного закона.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Законы Чеченской Республики вступают в силу со дня их официального опубликования, если иное не предусмотрено в самом законе. Законы и иные нормативные правовые акты Чеченской Республики, затрагивающие права и свободы человека и гражданина, вступают в силу не ранее чем через десять дней после дня их официального опубликования.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Порядок официального опубликования законов и иных нормативных правовых актов Чеченской Республики устанавливается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Конституция Российской Федерации, федеральные законы, Конституция и законы Чеченской Республики подлежат государственной защите на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Полномочия Парламента Чеченской Республики могут быть прекращены досрочно в случае: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принятия Парламентом Чеченской Республики не менее чем двумя третями голосов от установленного числа депутатов Парламента Чеченской Республики решения о самороспуске;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роспуска  Главой Чеченской Республики по основаниям, указанным в части 2 настоящей статьи;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вступления в силу решения Верховного суда Чеченской Республики о неправомочности данного состава депутатов Парламента Чеченской Республики, в том числе в связи со сложением ими своих полномочий;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роспуска Президентом Российской Федерации в порядке и по основаниям, предусмотренным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Глава Чеченской Республики вправе принять решение о досрочном прекращении полномочий Парламента Чеченской Республики в порядке и по основаниям, предусмотренным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Решение Главы Чеченской Республики о досрочном прекращении полномочий Парламента Чеченской Республики принимается в форме указа.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В случае досрочного прекращения полномочий Парламента Чеченской Республики по основаниям, предусмотренным настоящей статьей, внеочередные выборы в Парламент Чеченской Республики назначаются в соответствии с настоящей Конституцией и законом Чеченской Республики в порядке и сроки, установленные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6.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Правительство Чеченской Республики является постоянно действующим высшим исполнительным органом государственной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Правительство Чеченской Республики обеспечивает исполнение Конституции Российской Федерации, федеральных законов и иных нормативных правовых актов Российской Федерации, Конституции Чеченской Республики, законов и иных нормативных правовых актов Чеченской Республики на ее территории.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Правительство Чеченской Республики формируется на срок полномочий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Правительство Чеченской Республики обладает правами юридического лица, имеет гербовую печать с изображением герба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Финансирование Правительства Чеченской Республики и возглавляемых им органов исполнительной власти Чеченской Республики осуществляется за счет средств бюджета Чеченской Республики, предусматриваемых отдельными статьями.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Правительство Чеченской Республики разрабатывает и осуществляет меры по обеспечению комплексного социально-экономического развития Чеченской Республики, участвует в проведении единой государственной политики в области финансов, науки, образования, здравоохранения, культуры, физической культуры и спорта, социального обеспечения и экологии.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осуществляет в пределах своих полномочий меры по реализации, обеспечению и защите прав и свобод человека и гражданина, охране собственности и общественного порядка, противодействию терроризму и экстремизму, борьбе с преступностью;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разрабатывает для представления Главой Чеченской Республики в Парламент Чеченской Республики проект бюджета Чеченской Республики, а также проекты программ социально-экономического развития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2</w:t>
      </w:r>
      <w:r w:rsidRPr="00FC6E83">
        <w:rPr>
          <w:rFonts w:ascii="Times New Roman" w:eastAsia="Times New Roman" w:hAnsi="Times New Roman" w:cs="Times New Roman"/>
          <w:color w:val="000000"/>
          <w:sz w:val="24"/>
          <w:szCs w:val="24"/>
          <w:vertAlign w:val="superscript"/>
        </w:rPr>
        <w:t>1</w:t>
      </w:r>
      <w:r w:rsidRPr="00FC6E83">
        <w:rPr>
          <w:rFonts w:ascii="Times New Roman" w:eastAsia="Times New Roman" w:hAnsi="Times New Roman" w:cs="Times New Roman"/>
          <w:color w:val="000000"/>
          <w:sz w:val="24"/>
          <w:szCs w:val="24"/>
        </w:rPr>
        <w:t>) готовит ежегодные отчеты о результатах своей деятельности, в том числе по вопросам, поставленным Парламентом Чеченской Республики, для представления их Председателем Правительства Чеченской Республики в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обеспечивает исполнение бюджета Чеченской Республики и подготавливает отчет об исполнении указанного бюджета и отчеты о выполнении программ социально-экономического развития Чеченской Республики для представления их Главой Чеченской Республики в Парламент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формирует иные органы исполнительной власти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управляет и распоряжается собственностью Чеченской Республики в соответствии с законами Чеченской Республики, а также управляет федеральной собственностью, переданной в управление Чеченской Республике в соответствии с федеральными законами и иными нормативными правовыми актами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6) вправе предложить органу местного самоуправления, выборному или иному должностному лицу местного самоуправления привести в соответствие с законодательством Российской </w:t>
      </w:r>
      <w:proofErr w:type="gramStart"/>
      <w:r w:rsidRPr="00FC6E83">
        <w:rPr>
          <w:rFonts w:ascii="Times New Roman" w:eastAsia="Times New Roman" w:hAnsi="Times New Roman" w:cs="Times New Roman"/>
          <w:color w:val="000000"/>
          <w:sz w:val="24"/>
          <w:szCs w:val="24"/>
        </w:rPr>
        <w:t>Федерации</w:t>
      </w:r>
      <w:proofErr w:type="gramEnd"/>
      <w:r w:rsidRPr="00FC6E83">
        <w:rPr>
          <w:rFonts w:ascii="Times New Roman" w:eastAsia="Times New Roman" w:hAnsi="Times New Roman" w:cs="Times New Roman"/>
          <w:color w:val="000000"/>
          <w:sz w:val="24"/>
          <w:szCs w:val="24"/>
        </w:rPr>
        <w:t xml:space="preserve"> изданные ими правовые акты, в случае, если указанные акты противоречат Конституции Российской Федерации, федеральным законам и иным нормативным правовым актам Российской Федерации, Конституции Чеченской Республики, законам и иным нормативным правовым актам Чеченской Республики, а также вправе обратиться в суд;</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7) осуществляет иные полномочия, установленные федеральными законами, Конституцией Чеченской Республики, а также соглашениями с федеральными органами исполнительной власти, предусмотренными статьей 78 Конституции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94</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Правительство Чеченской Республики на основании и во исполнение Конституции Российской Федерации, федеральных законов, нормативных правовых актов Президента Российской Федерации и Правительства Российской Федерации, Конституции Чеченской Республики, законов Чеченской Республики и указов Главы Чеченской Республики издает постановления и распоряжения, обеспечивает их исполнение.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Постановления и распоряжения Правительства Чеченской Республики, принятые в пределах его полномочий, обязательны для исполнения на всей территории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Постановления и распоряжения Правительства Чеченской Республики не должны противоречить Конституции Российской Федерации, федеральным законам, указам Президента Российской Федерации, постановлениям Правительства Российской Федерации, Конституции Чеченской Республики, законам Чеченской Республики и актам Главы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Нормативные правовые акты Правительства Чеченской Республики направляются в Парламент Чеченской Республики в течение четырнадцати календарных дней.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FC6E83">
        <w:rPr>
          <w:rFonts w:ascii="Times New Roman" w:eastAsia="Times New Roman" w:hAnsi="Times New Roman" w:cs="Times New Roman"/>
          <w:color w:val="000000"/>
          <w:sz w:val="24"/>
          <w:szCs w:val="24"/>
        </w:rPr>
        <w:t>Правительство Чеченской Республики слагает полномочия перед вновь наделенным полномочиями высшего должностного лица – Главой Чеченской Республики, уходит в отставку - в случае отрешения Главы Чеченской Республики от должности.</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02.12.2007 № 2-РКЗ,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случаях отставки (сложения полномочий) Правительства Чеченской Республики оно продолжает действовать до сформирования нового состава Правительства Чеченской Республики, в порядке, установленном республиканским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7. СУДЕБНАЯ ВЛАСТЬ, ПРОКУРАТУРА,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АДВОКАТУРА И НОТАРИАТ</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Правосудие в Чеченской Республике осуществляется только судом. Создание чрезвычайных судов и судов, не предусмотренных федеральным конституционным законом, не допускается.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Судебная власть осуществляется посредством конституционного, гражданского, административного и уголовного судопроизводства.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На территории Чеченской Республики действуют федеральные суды, Конституционный Суд Чеченской Республики, мировые судьи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Никакой другой орган, должностное или иное лицо не вправе брать на себя функции судебной власти.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Судьями являются лица, наделенные в соответствии с Конституцией Российской Федерации и законом полномочиями осуществлять правосудие и осуществляющие свои обязанности на профессиональной основе.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Все судьи обладают единым статусом, установленным федеральным конституционным законом и федеральным законом. Правовое положение судей определяется федеральным  законом, а отдельных категорий судей, в случаях, предусмотренных федеральным законом, также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  3. Исключена. - </w:t>
      </w:r>
      <w:proofErr w:type="gramStart"/>
      <w:r w:rsidRPr="00FC6E83">
        <w:rPr>
          <w:rFonts w:ascii="Times New Roman" w:eastAsia="Times New Roman" w:hAnsi="Times New Roman" w:cs="Times New Roman"/>
          <w:color w:val="000000"/>
          <w:sz w:val="24"/>
          <w:szCs w:val="24"/>
        </w:rPr>
        <w:t>Конституционный закон ЧР от 02.12.2007 № 2-РКЗ)</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Судьи независимы и подчиняются только Конституции Российской Федерации и федеральному закону, а также руководствуются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Судьи несменяемы, они назначаются на должность в установленном федеральным законом порядке, а мировые судьи назначаются также в порядке, установленном законом Чеченской Республики. Полномочия судьи могут быть прекращены или приостановлены не иначе как в порядке и по основаниям, установленным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Судьи неприкосновенны, они не могут быть привлечены к уголовной ответственности иначе как в порядке, установленном федеральным законом.</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99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Разбирательство дел в судах открытое. Слушание дела в закрытом заседании допускается в случаях, предусмотренных федеральным законом. Судопроизводство осуществляется на основе состязательности и равноправия сторон.</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Судопроизводство в Чеченской Республике ведется на русском языке. Участвующим в деле лицам, не владеющим языком судопроизводства, обеспечивается право ознакомления с материалами дела и участия в процессуальных действиях вместе с переводчиком, а также право выступать в суде на родном языке.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Конституционный Суд Чеченской Республики создается для рассмотрения вопросов о соответствии законов Чеченской Республики, нормативных правовых актов Парламента Чеченской Республики, Главы Чеченской Республики, Правительства Чеченской Республики, иных органов исполнительной власти Чеченской Республики, органов местного самоуправления Чеченской Республики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Конституционный Суд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в пределах своих полномочий разрешает споры о компетенции между органами государственной власти Чеченской Республики, между органами государственной власти Чеченской Республики и органами местного самоуправления, между органами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дает заключение о соответствии вопроса, выносимого на референдум Чеченской Республики,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по запросам Главы Чеченской Республики и Парламента Чеченской Республики дает толкование Конституции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Порядок наделения полномочиями председателя, заместителя председателя и других судей Конституционного Суда Чеченской Республики определяется законом Чеченской Республики, принятым в соответствии с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4. Конституционный Суд Чеченской Республики рассматривает отнесенные к его компетенции вопросы в порядке, установленном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5. Решение Конституционного Суда Чеченской Республики, принятое в пределах его полномочий, не может быть пересмотрено иным судом.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6. Финансирование Конституционного Суда Чеченской Республики производится за счет средств республиканского бюджета.</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Мировые судьи являются судьями общей юрисдикции Чеченской Республики и входят в единую судебную систему Российской Федерации. Полномочия, порядок деятельности мировых судей и порядок создания должностей мировых судей устанавливаются федеральным законом. Порядок назначения и деятельности мировых судей устанавливается законом Чеченской Республики, принятым в соответствии с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Мировые судьи в пределах своей компетенции рассматривают гражданские, административные и уголовные дела в качестве суда первой инстанции.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3. Судебные участки и должности мировых судей создаются и упраздняются законами Чеченской Республики.</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Полномочия, порядок образования и деятельности федеральных судов на территории Чеченской Республики устанавливаются Конституцией Российской Федерации, федеральным конституционным законом, иными федеральными законами.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103</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Прокуратура Чеченской Республики входит в единую централизованную систему прокуратуры Российской Федерации с подчинением нижестоящих прокуроров вышестоящим и Генеральному прокурору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Полномочия, организация и порядок деятельности органов прокуратуры определяются федеральным законом.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104</w:t>
      </w:r>
    </w:p>
    <w:p w:rsidR="00FC6E83" w:rsidRPr="00FC6E83" w:rsidRDefault="00FC6E83" w:rsidP="00FC6E83">
      <w:pPr>
        <w:shd w:val="clear" w:color="auto" w:fill="FFFFFF"/>
        <w:spacing w:after="0" w:line="240" w:lineRule="auto"/>
        <w:ind w:hanging="360"/>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1.                    Прокурор Чеченской Республики назначается на должность Генеральным прокурором Российской Федерации по согласованию с Главой Чеченской Республики и Парламентом Чеченской Республики, а освобождается от должности Генеральным прокурором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Конституционных законов ЧР 02.12.2001 № 2-РКЗ, от 23.07.2010    № 3-РКЗ,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Иные прокуроры в Чеченской Республике назначаются на должность и освобождаются от должности Генеральным прокурором Российской Федерации.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2. Прокурор Чеченской Республики, прокуроры районов и городов </w:t>
      </w:r>
      <w:proofErr w:type="gramStart"/>
      <w:r w:rsidRPr="00FC6E83">
        <w:rPr>
          <w:rFonts w:ascii="Times New Roman" w:eastAsia="Times New Roman" w:hAnsi="Times New Roman" w:cs="Times New Roman"/>
          <w:color w:val="000000"/>
          <w:sz w:val="24"/>
          <w:szCs w:val="24"/>
        </w:rPr>
        <w:t>осуществляют свои полномочия независимо от каких бы то ни было</w:t>
      </w:r>
      <w:proofErr w:type="gramEnd"/>
      <w:r w:rsidRPr="00FC6E83">
        <w:rPr>
          <w:rFonts w:ascii="Times New Roman" w:eastAsia="Times New Roman" w:hAnsi="Times New Roman" w:cs="Times New Roman"/>
          <w:color w:val="000000"/>
          <w:sz w:val="24"/>
          <w:szCs w:val="24"/>
        </w:rPr>
        <w:t xml:space="preserve"> органов государственной власти Чеченской Республики и органов местного самоуправления и их должностных лиц.</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105</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(статья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Адвокатура в Чеченской Республике представляет собой независимое профессиональное объединение лиц, занимающихся адвокатской деятельностью и осуществляющих свою деятельность в соответствии с федеральным законодательством.</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106</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Нотариат в Чеченской Республике призван обеспечивать в соответствии с Конституцией Российской Федерации и Конституцией Чеченской Республики защиту прав и законных интересов граждан и юридических лиц путем совершения нотариальных действий от имени Российской Федерации. Организация и порядок деятельности нотариата определяется федеральным законом и законом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Глава 8. МЕСТНОЕ САМОУПРАВЛЕНИЕ</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107</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Местное самоуправление в Чеченской Республике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108</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1. Местное самоуправление осуществляется в городских, сельских поселениях и на других территориях с учетом исторических и иных местных традиций.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109</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Порядок формирования органов местного самоуправления Чеченской Республики и организация их деятельности определяются федеральным законом, законом Чеченской Республики о местном самоуправлении и уставами муниципальных образований.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(в ред. Конституционных законов ЧР от 02.12.2007 № 2-РКЗ, от 23.07.2010 № 3-РКЗ)</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Статья 110</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2. Органы местного самоуправления могут наделяться отдельными государственными полномочиями Российской Федерации федеральными законами, отдельными государственными полномочиями Чеченской Республики - законами Чеченской Республики с передачей необходимых для их осуществления материальных и финансовых средств. Реализация переданных полномочий подконтрольна органам государственной власти Российской Федерации 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Статья 111</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Местное самоуправление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 Конституцией Чеченской Республики и законами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xml:space="preserve">ГЛАВА 9. ВНЕСЕНИЕ ИЗМЕНЕНИЙ </w:t>
      </w:r>
      <w:proofErr w:type="gramStart"/>
      <w:r w:rsidRPr="00FC6E83">
        <w:rPr>
          <w:rFonts w:ascii="Times New Roman" w:eastAsia="Times New Roman" w:hAnsi="Times New Roman" w:cs="Times New Roman"/>
          <w:color w:val="000000"/>
          <w:szCs w:val="24"/>
        </w:rPr>
        <w:t>В</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КОНСТИТУЦИЮ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proofErr w:type="gramStart"/>
      <w:r w:rsidRPr="00FC6E83">
        <w:rPr>
          <w:rFonts w:ascii="Times New Roman" w:eastAsia="Times New Roman" w:hAnsi="Times New Roman" w:cs="Times New Roman"/>
          <w:color w:val="000000"/>
          <w:szCs w:val="24"/>
        </w:rPr>
        <w:t>(в ред. Конституционного закона ЧР от 02.12.2007 № 2-РКЗ,</w:t>
      </w:r>
      <w:proofErr w:type="gramEnd"/>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Статья 112</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1. Внесение изменений в Конституцию Чеченской Республики производится в порядке, установленном настоящей Конституцией.</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2. Предложения об изменениях в Конституцию Чеченской Республики могут вносить:</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1) Глава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02.09.2010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2) не менее половины депутатов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3) Правительство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4) представительные органы местного самоуправления.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3. Конституционный закон Чеченской Республики об изменениях в Конституцию Чеченской Республики считается принятым, если за него проголосовало не менее чем две трети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02.12.2007 № 2-РКЗ,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4. Отклоненный Главой Чеченской Республики конституционный закон Чеченской Республики об изменениях в Конституцию Чеченской Республики считается принятым, если при повторном голосовании за него проголосовало не менее трех четвертей от установленного числа депутатов Парламента Чеченской Республики.</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Конституционных законов ЧР от 02.12.2007 № 2-РКЗ, от 02.09.2010 № 4-РКЗ, от 20.05.2012 № 4-РКЗ)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5. Изменения в часть 5 статьи 59 Конституции Чеченской Республики, определяющую состав Чеченской Республики, вносятся на основании  соответствующего конституционного закона Чеченской Республики об изменении наименования административно-территориальной единицы, статуса административно-территориальной единицы или образовании новой  административно-территориальной единицы.</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23.07.2010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6. Конституция Чеченской Республики и конституционные законы о внесении изменений в Конституцию Чеченской Республики вступают в силу после их официального опубликования.</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Cs w:val="24"/>
        </w:rPr>
      </w:pPr>
      <w:r w:rsidRPr="00FC6E83">
        <w:rPr>
          <w:rFonts w:ascii="Times New Roman" w:eastAsia="Times New Roman" w:hAnsi="Times New Roman" w:cs="Times New Roman"/>
          <w:color w:val="000000"/>
          <w:szCs w:val="24"/>
        </w:rPr>
        <w:t>          (в ред. Конституционного закона ЧР от 23.07.2010 № 3-РКЗ, от 20.05.2012 № 4-РКЗ)</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РАЗДЕЛ ВТОРОЙ</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ЗАКЛЮЧИТЕЛЬНЫЕ И ПЕРЕХОДНЫЕ ПОЛОЖЕНИЯ </w:t>
      </w:r>
    </w:p>
    <w:p w:rsidR="00FC6E83" w:rsidRPr="00FC6E83" w:rsidRDefault="00FC6E83" w:rsidP="00FC6E83">
      <w:pPr>
        <w:shd w:val="clear" w:color="auto" w:fill="FFFFFF"/>
        <w:spacing w:after="0" w:line="240" w:lineRule="auto"/>
        <w:jc w:val="center"/>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xml:space="preserve">         </w:t>
      </w:r>
      <w:proofErr w:type="gramStart"/>
      <w:r w:rsidRPr="00FC6E83">
        <w:rPr>
          <w:rFonts w:ascii="Times New Roman" w:eastAsia="Times New Roman" w:hAnsi="Times New Roman" w:cs="Times New Roman"/>
          <w:color w:val="000000"/>
          <w:sz w:val="24"/>
          <w:szCs w:val="24"/>
        </w:rPr>
        <w:t>Признан</w:t>
      </w:r>
      <w:proofErr w:type="gramEnd"/>
      <w:r w:rsidRPr="00FC6E83">
        <w:rPr>
          <w:rFonts w:ascii="Times New Roman" w:eastAsia="Times New Roman" w:hAnsi="Times New Roman" w:cs="Times New Roman"/>
          <w:color w:val="000000"/>
          <w:sz w:val="24"/>
          <w:szCs w:val="24"/>
        </w:rPr>
        <w:t xml:space="preserve"> утратившим силу Конституционным законом Чеченской Республики от 23.03.2010 № 3-РКЗ</w:t>
      </w:r>
    </w:p>
    <w:p w:rsidR="00FC6E83" w:rsidRPr="00FC6E83" w:rsidRDefault="00FC6E83" w:rsidP="00FC6E83">
      <w:pPr>
        <w:shd w:val="clear" w:color="auto" w:fill="FFFFFF"/>
        <w:spacing w:after="0" w:line="240" w:lineRule="auto"/>
        <w:jc w:val="both"/>
        <w:rPr>
          <w:rFonts w:ascii="Times New Roman" w:eastAsia="Times New Roman" w:hAnsi="Times New Roman" w:cs="Times New Roman"/>
          <w:color w:val="000000"/>
          <w:sz w:val="24"/>
          <w:szCs w:val="24"/>
        </w:rPr>
      </w:pPr>
      <w:r w:rsidRPr="00FC6E83">
        <w:rPr>
          <w:rFonts w:ascii="Times New Roman" w:eastAsia="Times New Roman" w:hAnsi="Times New Roman" w:cs="Times New Roman"/>
          <w:color w:val="000000"/>
          <w:sz w:val="24"/>
          <w:szCs w:val="24"/>
        </w:rPr>
        <w:t> </w:t>
      </w:r>
    </w:p>
    <w:p w:rsidR="00CB45F9" w:rsidRPr="00FC6E83" w:rsidRDefault="00CB45F9" w:rsidP="00FC6E83">
      <w:pPr>
        <w:spacing w:after="0" w:line="240" w:lineRule="auto"/>
        <w:rPr>
          <w:rFonts w:ascii="Times New Roman" w:hAnsi="Times New Roman" w:cs="Times New Roman"/>
          <w:sz w:val="24"/>
          <w:szCs w:val="24"/>
        </w:rPr>
      </w:pPr>
    </w:p>
    <w:sectPr w:rsidR="00CB45F9" w:rsidRPr="00FC6E83" w:rsidSect="00FC6E83">
      <w:pgSz w:w="11906" w:h="16838"/>
      <w:pgMar w:top="567" w:right="566" w:bottom="56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E83"/>
    <w:rsid w:val="006E0A90"/>
    <w:rsid w:val="00CB45F9"/>
    <w:rsid w:val="00FC6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C6E8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C6E83"/>
    <w:rPr>
      <w:b/>
      <w:bCs/>
    </w:rPr>
  </w:style>
  <w:style w:type="paragraph" w:customStyle="1" w:styleId="consplusnormal">
    <w:name w:val="consplusnormal"/>
    <w:basedOn w:val="a"/>
    <w:rsid w:val="00FC6E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C6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6E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FC6E8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FC6E83"/>
    <w:rPr>
      <w:b/>
      <w:bCs/>
    </w:rPr>
  </w:style>
  <w:style w:type="paragraph" w:customStyle="1" w:styleId="consplusnormal">
    <w:name w:val="consplusnormal"/>
    <w:basedOn w:val="a"/>
    <w:rsid w:val="00FC6E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rmal (Web)"/>
    <w:basedOn w:val="a"/>
    <w:uiPriority w:val="99"/>
    <w:semiHidden/>
    <w:unhideWhenUsed/>
    <w:rsid w:val="00FC6E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C6E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82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14039</Words>
  <Characters>80025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2015-09-02T15:54:00Z</cp:lastPrinted>
  <dcterms:created xsi:type="dcterms:W3CDTF">2021-08-05T15:41:00Z</dcterms:created>
  <dcterms:modified xsi:type="dcterms:W3CDTF">2021-08-05T15:41:00Z</dcterms:modified>
</cp:coreProperties>
</file>